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7EB6F" w14:textId="77777777" w:rsidR="00DD20D9" w:rsidRDefault="00DD20D9" w:rsidP="00D04976">
      <w:pPr>
        <w:ind w:left="142"/>
        <w:rPr>
          <w:rFonts w:asciiTheme="majorHAnsi" w:hAnsiTheme="majorHAnsi" w:cstheme="majorHAnsi"/>
          <w:b/>
          <w:bCs/>
          <w:sz w:val="20"/>
          <w:szCs w:val="20"/>
          <w:lang w:val="en-US"/>
        </w:rPr>
      </w:pPr>
    </w:p>
    <w:p w14:paraId="2C4FFEED" w14:textId="77777777" w:rsidR="00DD20D9" w:rsidRPr="00BC604B" w:rsidRDefault="00DD20D9" w:rsidP="00D04976">
      <w:pPr>
        <w:ind w:left="142"/>
        <w:rPr>
          <w:rFonts w:asciiTheme="majorHAnsi" w:hAnsiTheme="majorHAnsi" w:cstheme="majorHAnsi"/>
          <w:b/>
          <w:bCs/>
          <w:sz w:val="20"/>
          <w:szCs w:val="20"/>
          <w:lang w:val="en-US"/>
        </w:rPr>
      </w:pPr>
    </w:p>
    <w:tbl>
      <w:tblPr>
        <w:tblStyle w:val="TableGrid"/>
        <w:tblW w:w="9214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789"/>
      </w:tblGrid>
      <w:tr w:rsidR="00DD20D9" w:rsidRPr="00BC604B" w14:paraId="7800F05B" w14:textId="77777777" w:rsidTr="00DD20D9">
        <w:trPr>
          <w:trHeight w:val="280"/>
        </w:trPr>
        <w:tc>
          <w:tcPr>
            <w:tcW w:w="425" w:type="dxa"/>
            <w:shd w:val="clear" w:color="auto" w:fill="001E6F"/>
          </w:tcPr>
          <w:p w14:paraId="020360F3" w14:textId="77777777" w:rsidR="00DD20D9" w:rsidRPr="00BC604B" w:rsidRDefault="00DD20D9" w:rsidP="004A7B58">
            <w:pPr>
              <w:pStyle w:val="Standard"/>
              <w:ind w:left="-477"/>
              <w:jc w:val="right"/>
              <w:rPr>
                <w:rFonts w:asciiTheme="majorHAnsi" w:hAnsiTheme="majorHAnsi" w:cstheme="majorHAnsi"/>
                <w:b/>
                <w:smallCaps/>
                <w:color w:val="004289"/>
                <w:sz w:val="16"/>
                <w:szCs w:val="16"/>
              </w:rPr>
            </w:pPr>
          </w:p>
        </w:tc>
        <w:tc>
          <w:tcPr>
            <w:tcW w:w="8789" w:type="dxa"/>
            <w:shd w:val="clear" w:color="auto" w:fill="001E6F"/>
          </w:tcPr>
          <w:p w14:paraId="56AAF835" w14:textId="083AD7A4" w:rsidR="00DD20D9" w:rsidRPr="00BC604B" w:rsidRDefault="00DD20D9" w:rsidP="004A7B58">
            <w:pPr>
              <w:pStyle w:val="Standard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mallCaps/>
                <w:color w:val="FFFFFF" w:themeColor="background1"/>
                <w:sz w:val="24"/>
                <w:szCs w:val="24"/>
              </w:rPr>
              <w:t xml:space="preserve">ALMUS </w:t>
            </w:r>
            <w:proofErr w:type="spellStart"/>
            <w:r>
              <w:rPr>
                <w:rFonts w:asciiTheme="majorHAnsi" w:hAnsiTheme="majorHAnsi" w:cstheme="majorHAnsi"/>
                <w:b/>
                <w:smallCaps/>
                <w:color w:val="FFFFFF" w:themeColor="background1"/>
                <w:sz w:val="24"/>
                <w:szCs w:val="24"/>
              </w:rPr>
              <w:t>Membership</w:t>
            </w:r>
            <w:proofErr w:type="spellEnd"/>
            <w:r>
              <w:rPr>
                <w:rFonts w:asciiTheme="majorHAnsi" w:hAnsiTheme="majorHAnsi" w:cstheme="majorHAnsi"/>
                <w:b/>
                <w:smallCaps/>
                <w:color w:val="FFFFFF" w:themeColor="background1"/>
                <w:sz w:val="24"/>
                <w:szCs w:val="24"/>
              </w:rPr>
              <w:t> : cover notes</w:t>
            </w:r>
          </w:p>
        </w:tc>
      </w:tr>
    </w:tbl>
    <w:p w14:paraId="1B1A66E5" w14:textId="77777777" w:rsidR="0017273B" w:rsidRDefault="0017273B" w:rsidP="00D04976">
      <w:pPr>
        <w:ind w:left="142"/>
        <w:rPr>
          <w:rFonts w:asciiTheme="majorHAnsi" w:hAnsiTheme="majorHAnsi" w:cstheme="majorHAnsi"/>
          <w:b/>
          <w:bCs/>
          <w:sz w:val="20"/>
          <w:szCs w:val="20"/>
          <w:lang w:val="en-US"/>
        </w:rPr>
      </w:pP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846"/>
        <w:gridCol w:w="992"/>
        <w:gridCol w:w="7366"/>
      </w:tblGrid>
      <w:tr w:rsidR="00DD20D9" w14:paraId="392BD472" w14:textId="77777777" w:rsidTr="00DD20D9">
        <w:tc>
          <w:tcPr>
            <w:tcW w:w="846" w:type="dxa"/>
            <w:vMerge w:val="restart"/>
            <w:shd w:val="clear" w:color="auto" w:fill="3269CD"/>
            <w:vAlign w:val="center"/>
          </w:tcPr>
          <w:p w14:paraId="552885B0" w14:textId="4C2288CB" w:rsidR="00DD20D9" w:rsidRPr="00DD20D9" w:rsidRDefault="00DD20D9" w:rsidP="00DD20D9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  <w:lang w:val="en-US"/>
              </w:rPr>
            </w:pPr>
            <w:r w:rsidRPr="00DD20D9">
              <w:rPr>
                <w:rFonts w:asciiTheme="majorHAnsi" w:hAnsiTheme="majorHAnsi" w:cstheme="majorHAnsi"/>
                <w:b/>
                <w:bCs/>
                <w:color w:val="FFFFFF" w:themeColor="background1"/>
                <w:lang w:val="en-US"/>
              </w:rPr>
              <w:t>Mail #1</w:t>
            </w:r>
          </w:p>
        </w:tc>
        <w:tc>
          <w:tcPr>
            <w:tcW w:w="8358" w:type="dxa"/>
            <w:gridSpan w:val="2"/>
          </w:tcPr>
          <w:p w14:paraId="50571E22" w14:textId="5966D0F5" w:rsidR="00DD20D9" w:rsidRDefault="00DD20D9" w:rsidP="00D04976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  <w:r w:rsidRPr="00DD20D9">
              <w:rPr>
                <w:rFonts w:asciiTheme="majorHAnsi" w:hAnsiTheme="majorHAnsi" w:cstheme="majorHAnsi"/>
                <w:b/>
                <w:bCs/>
                <w:color w:val="3269CD"/>
                <w:lang w:val="en-001"/>
              </w:rPr>
              <w:t>New user outside event</w:t>
            </w:r>
          </w:p>
        </w:tc>
      </w:tr>
      <w:tr w:rsidR="00DD20D9" w14:paraId="5C517540" w14:textId="77777777" w:rsidTr="00DD20D9">
        <w:tc>
          <w:tcPr>
            <w:tcW w:w="846" w:type="dxa"/>
            <w:vMerge/>
            <w:shd w:val="clear" w:color="auto" w:fill="3269CD"/>
          </w:tcPr>
          <w:p w14:paraId="6181E7F0" w14:textId="77777777" w:rsidR="00DD20D9" w:rsidRDefault="00DD20D9" w:rsidP="00D04976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</w:p>
        </w:tc>
        <w:tc>
          <w:tcPr>
            <w:tcW w:w="992" w:type="dxa"/>
          </w:tcPr>
          <w:p w14:paraId="4FABC9D0" w14:textId="2A748791" w:rsidR="00DD20D9" w:rsidRDefault="00DD20D9" w:rsidP="00D04976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lang w:val="en-US"/>
              </w:rPr>
              <w:t>Subject:</w:t>
            </w:r>
          </w:p>
        </w:tc>
        <w:tc>
          <w:tcPr>
            <w:tcW w:w="7366" w:type="dxa"/>
          </w:tcPr>
          <w:p w14:paraId="0C6A126C" w14:textId="560FE2DD" w:rsidR="00DD20D9" w:rsidRDefault="00DD20D9" w:rsidP="00D04976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  <w:r w:rsidRPr="00DD20D9">
              <w:rPr>
                <w:rFonts w:asciiTheme="majorHAnsi" w:hAnsiTheme="majorHAnsi" w:cstheme="majorHAnsi"/>
                <w:b/>
                <w:bCs/>
                <w:lang w:val="en-001"/>
              </w:rPr>
              <w:t>Invitation to join ALMUS: foster your SWIFT experience</w:t>
            </w:r>
          </w:p>
        </w:tc>
      </w:tr>
      <w:tr w:rsidR="00DD20D9" w14:paraId="36EB315A" w14:textId="77777777" w:rsidTr="00DD20D9">
        <w:tc>
          <w:tcPr>
            <w:tcW w:w="846" w:type="dxa"/>
            <w:vMerge/>
            <w:shd w:val="clear" w:color="auto" w:fill="3269CD"/>
          </w:tcPr>
          <w:p w14:paraId="3C0C050C" w14:textId="77777777" w:rsidR="00DD20D9" w:rsidRDefault="00DD20D9" w:rsidP="00D04976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</w:p>
        </w:tc>
        <w:tc>
          <w:tcPr>
            <w:tcW w:w="992" w:type="dxa"/>
          </w:tcPr>
          <w:p w14:paraId="342A6D4F" w14:textId="3C2936CC" w:rsidR="00DD20D9" w:rsidRDefault="00DD20D9" w:rsidP="00D04976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lang w:val="en-US"/>
              </w:rPr>
              <w:t>Note:</w:t>
            </w:r>
          </w:p>
        </w:tc>
        <w:tc>
          <w:tcPr>
            <w:tcW w:w="7366" w:type="dxa"/>
          </w:tcPr>
          <w:p w14:paraId="43D8D30B" w14:textId="77777777" w:rsidR="00DD20D9" w:rsidRPr="00752386" w:rsidRDefault="00DD20D9" w:rsidP="00DD20D9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  <w:p w14:paraId="5B6DD7A0" w14:textId="0D939F22" w:rsidR="00DD20D9" w:rsidRPr="00752386" w:rsidRDefault="00DD20D9" w:rsidP="00DD20D9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752386">
              <w:rPr>
                <w:rFonts w:asciiTheme="majorHAnsi" w:hAnsiTheme="majorHAnsi" w:cstheme="majorHAnsi"/>
                <w:lang w:val="en-001"/>
              </w:rPr>
              <w:t xml:space="preserve">Dear </w:t>
            </w:r>
            <w:r w:rsidRPr="00752386">
              <w:rPr>
                <w:rFonts w:asciiTheme="majorHAnsi" w:hAnsiTheme="majorHAnsi" w:cstheme="majorHAnsi"/>
                <w:lang w:val="en-US"/>
              </w:rPr>
              <w:t>Madam, Dear Sir,</w:t>
            </w:r>
          </w:p>
          <w:p w14:paraId="1FF5ED2B" w14:textId="77777777" w:rsidR="00DD20D9" w:rsidRPr="00752386" w:rsidRDefault="00DD20D9" w:rsidP="00DD20D9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  <w:p w14:paraId="46089A6E" w14:textId="77777777" w:rsidR="00DD20D9" w:rsidRPr="00752386" w:rsidRDefault="00DD20D9" w:rsidP="00DD20D9">
            <w:pPr>
              <w:jc w:val="both"/>
              <w:rPr>
                <w:rFonts w:asciiTheme="majorHAnsi" w:hAnsiTheme="majorHAnsi" w:cstheme="majorHAnsi"/>
                <w:lang w:val="en-GB"/>
              </w:rPr>
            </w:pPr>
            <w:r w:rsidRPr="00752386">
              <w:rPr>
                <w:rFonts w:asciiTheme="majorHAnsi" w:hAnsiTheme="majorHAnsi" w:cstheme="majorHAnsi"/>
                <w:lang w:val="en-GB"/>
              </w:rPr>
              <w:t>We are pleased to send our warmest greetings to your company as a new user of SWIFT in Luxembourg. Your decision to join SWIFT means a significant step forward in embracing efficient and secure financial communication on a global scale.</w:t>
            </w:r>
          </w:p>
          <w:p w14:paraId="5319598F" w14:textId="77777777" w:rsidR="00DD20D9" w:rsidRPr="00752386" w:rsidRDefault="00DD20D9" w:rsidP="00DD20D9">
            <w:pPr>
              <w:jc w:val="both"/>
              <w:rPr>
                <w:rFonts w:asciiTheme="majorHAnsi" w:hAnsiTheme="majorHAnsi" w:cstheme="majorHAnsi"/>
                <w:lang w:val="en-001"/>
              </w:rPr>
            </w:pPr>
          </w:p>
          <w:p w14:paraId="0E8D967F" w14:textId="0B5E81C9" w:rsidR="00DD20D9" w:rsidRPr="00752386" w:rsidRDefault="00DD20D9" w:rsidP="00DD20D9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752386">
              <w:rPr>
                <w:rFonts w:asciiTheme="majorHAnsi" w:hAnsiTheme="majorHAnsi" w:cstheme="majorHAnsi"/>
                <w:lang w:val="en-US"/>
              </w:rPr>
              <w:t>In light of</w:t>
            </w:r>
            <w:proofErr w:type="gramEnd"/>
            <w:r w:rsidRPr="00752386">
              <w:rPr>
                <w:rFonts w:asciiTheme="majorHAnsi" w:hAnsiTheme="majorHAnsi" w:cstheme="majorHAnsi"/>
                <w:lang w:val="en-US"/>
              </w:rPr>
              <w:t xml:space="preserve"> this, it is our pleasure to extend an invitation for your </w:t>
            </w:r>
            <w:proofErr w:type="spellStart"/>
            <w:r w:rsidRPr="00752386">
              <w:rPr>
                <w:rFonts w:asciiTheme="majorHAnsi" w:hAnsiTheme="majorHAnsi" w:cstheme="majorHAnsi"/>
                <w:lang w:val="en-US"/>
              </w:rPr>
              <w:t>organisation</w:t>
            </w:r>
            <w:proofErr w:type="spellEnd"/>
            <w:r w:rsidRPr="00752386">
              <w:rPr>
                <w:rFonts w:asciiTheme="majorHAnsi" w:hAnsiTheme="majorHAnsi" w:cstheme="majorHAnsi"/>
                <w:lang w:val="en-US"/>
              </w:rPr>
              <w:t xml:space="preserve"> to join the “Association </w:t>
            </w:r>
            <w:proofErr w:type="spellStart"/>
            <w:r w:rsidRPr="00752386">
              <w:rPr>
                <w:rFonts w:asciiTheme="majorHAnsi" w:hAnsiTheme="majorHAnsi" w:cstheme="majorHAnsi"/>
                <w:lang w:val="en-US"/>
              </w:rPr>
              <w:t>Luxembourgeoise</w:t>
            </w:r>
            <w:proofErr w:type="spellEnd"/>
            <w:r w:rsidRPr="00752386">
              <w:rPr>
                <w:rFonts w:asciiTheme="majorHAnsi" w:hAnsiTheme="majorHAnsi" w:cstheme="majorHAnsi"/>
                <w:lang w:val="en-US"/>
              </w:rPr>
              <w:t xml:space="preserve"> des </w:t>
            </w:r>
            <w:proofErr w:type="spellStart"/>
            <w:r w:rsidRPr="00752386">
              <w:rPr>
                <w:rFonts w:asciiTheme="majorHAnsi" w:hAnsiTheme="majorHAnsi" w:cstheme="majorHAnsi"/>
                <w:lang w:val="en-US"/>
              </w:rPr>
              <w:t>Membres</w:t>
            </w:r>
            <w:proofErr w:type="spellEnd"/>
            <w:r w:rsidRPr="00752386">
              <w:rPr>
                <w:rFonts w:asciiTheme="majorHAnsi" w:hAnsiTheme="majorHAnsi" w:cstheme="majorHAnsi"/>
                <w:lang w:val="en-US"/>
              </w:rPr>
              <w:t xml:space="preserve"> et </w:t>
            </w:r>
            <w:proofErr w:type="spellStart"/>
            <w:r w:rsidRPr="00752386">
              <w:rPr>
                <w:rFonts w:asciiTheme="majorHAnsi" w:hAnsiTheme="majorHAnsi" w:cstheme="majorHAnsi"/>
                <w:lang w:val="en-US"/>
              </w:rPr>
              <w:t>Utilisateurs</w:t>
            </w:r>
            <w:proofErr w:type="spellEnd"/>
            <w:r w:rsidRPr="00752386">
              <w:rPr>
                <w:rFonts w:asciiTheme="majorHAnsi" w:hAnsiTheme="majorHAnsi" w:cstheme="majorHAnsi"/>
                <w:lang w:val="en-US"/>
              </w:rPr>
              <w:t xml:space="preserve"> de SWIFT” (ALMUS).</w:t>
            </w:r>
          </w:p>
          <w:p w14:paraId="68D34DEA" w14:textId="77777777" w:rsidR="00DD20D9" w:rsidRPr="00752386" w:rsidRDefault="00DD20D9" w:rsidP="00DD20D9">
            <w:pPr>
              <w:jc w:val="both"/>
              <w:rPr>
                <w:rFonts w:asciiTheme="majorHAnsi" w:hAnsiTheme="majorHAnsi" w:cstheme="majorHAnsi"/>
                <w:lang w:val="en-001"/>
              </w:rPr>
            </w:pPr>
          </w:p>
          <w:p w14:paraId="0D610AAA" w14:textId="77777777" w:rsidR="00DD20D9" w:rsidRPr="00752386" w:rsidRDefault="00DD20D9" w:rsidP="00DD20D9">
            <w:pPr>
              <w:jc w:val="both"/>
              <w:rPr>
                <w:rFonts w:asciiTheme="majorHAnsi" w:hAnsiTheme="majorHAnsi" w:cstheme="majorHAnsi"/>
                <w:lang w:val="en-001"/>
              </w:rPr>
            </w:pPr>
            <w:r w:rsidRPr="00752386">
              <w:rPr>
                <w:rFonts w:asciiTheme="majorHAnsi" w:hAnsiTheme="majorHAnsi" w:cstheme="majorHAnsi"/>
                <w:lang w:val="en-001"/>
              </w:rPr>
              <w:t>In the attached document you will find more details about the role of the association and membership benefits.</w:t>
            </w:r>
          </w:p>
          <w:p w14:paraId="5EE2CA83" w14:textId="77777777" w:rsidR="00DD20D9" w:rsidRPr="00752386" w:rsidRDefault="00DD20D9" w:rsidP="00DD20D9">
            <w:pPr>
              <w:jc w:val="both"/>
              <w:rPr>
                <w:rFonts w:asciiTheme="majorHAnsi" w:hAnsiTheme="majorHAnsi" w:cstheme="majorHAnsi"/>
                <w:lang w:val="en-001"/>
              </w:rPr>
            </w:pPr>
          </w:p>
          <w:p w14:paraId="3D7FEA9E" w14:textId="77777777" w:rsidR="00DD20D9" w:rsidRPr="00752386" w:rsidRDefault="00DD20D9" w:rsidP="00DD20D9">
            <w:pPr>
              <w:jc w:val="both"/>
              <w:rPr>
                <w:rFonts w:asciiTheme="majorHAnsi" w:hAnsiTheme="majorHAnsi" w:cstheme="majorHAnsi"/>
                <w:lang w:val="en-001"/>
              </w:rPr>
            </w:pPr>
            <w:r w:rsidRPr="00752386">
              <w:rPr>
                <w:rFonts w:asciiTheme="majorHAnsi" w:hAnsiTheme="majorHAnsi" w:cstheme="majorHAnsi"/>
                <w:lang w:val="en-001"/>
              </w:rPr>
              <w:t xml:space="preserve">To proceed with your membership, kindly return the completed registration form to </w:t>
            </w:r>
            <w:r w:rsidRPr="00752386">
              <w:rPr>
                <w:rFonts w:asciiTheme="majorHAnsi" w:hAnsiTheme="majorHAnsi" w:cstheme="majorHAnsi"/>
                <w:lang w:val="en-001"/>
              </w:rPr>
              <w:fldChar w:fldCharType="begin"/>
            </w:r>
            <w:r w:rsidRPr="00752386">
              <w:rPr>
                <w:rFonts w:asciiTheme="majorHAnsi" w:hAnsiTheme="majorHAnsi" w:cstheme="majorHAnsi"/>
                <w:lang w:val="en-001"/>
              </w:rPr>
              <w:instrText>HYPERLINK "mailto:almus@abbl.lu"</w:instrText>
            </w:r>
            <w:r w:rsidRPr="00752386">
              <w:rPr>
                <w:rFonts w:asciiTheme="majorHAnsi" w:hAnsiTheme="majorHAnsi" w:cstheme="majorHAnsi"/>
              </w:rPr>
            </w:r>
            <w:r w:rsidRPr="00752386">
              <w:rPr>
                <w:rFonts w:asciiTheme="majorHAnsi" w:hAnsiTheme="majorHAnsi" w:cstheme="majorHAnsi"/>
                <w:lang w:val="en-001"/>
              </w:rPr>
              <w:fldChar w:fldCharType="separate"/>
            </w:r>
            <w:r w:rsidRPr="00752386">
              <w:rPr>
                <w:rStyle w:val="Hyperlink"/>
                <w:rFonts w:asciiTheme="majorHAnsi" w:hAnsiTheme="majorHAnsi" w:cstheme="majorHAnsi"/>
                <w:lang w:val="en-001"/>
              </w:rPr>
              <w:t>almus@abbl.lu</w:t>
            </w:r>
            <w:r w:rsidRPr="00752386">
              <w:rPr>
                <w:rFonts w:asciiTheme="majorHAnsi" w:hAnsiTheme="majorHAnsi" w:cstheme="majorHAnsi"/>
                <w:lang w:val="en-US"/>
              </w:rPr>
              <w:fldChar w:fldCharType="end"/>
            </w:r>
            <w:r w:rsidRPr="00752386">
              <w:rPr>
                <w:rFonts w:asciiTheme="majorHAnsi" w:hAnsiTheme="majorHAnsi" w:cstheme="majorHAnsi"/>
                <w:lang w:val="en-001"/>
              </w:rPr>
              <w:t>. We remain available should you have any questions.</w:t>
            </w:r>
          </w:p>
          <w:p w14:paraId="6F587FDE" w14:textId="77777777" w:rsidR="00DD20D9" w:rsidRPr="00752386" w:rsidRDefault="00DD20D9" w:rsidP="00DD20D9">
            <w:pPr>
              <w:jc w:val="both"/>
              <w:rPr>
                <w:rFonts w:asciiTheme="majorHAnsi" w:hAnsiTheme="majorHAnsi" w:cstheme="majorHAnsi"/>
                <w:lang w:val="en-001"/>
              </w:rPr>
            </w:pPr>
          </w:p>
          <w:p w14:paraId="5CCBA282" w14:textId="77777777" w:rsidR="00DD20D9" w:rsidRPr="00752386" w:rsidRDefault="00DD20D9" w:rsidP="00DD20D9">
            <w:pPr>
              <w:jc w:val="both"/>
              <w:rPr>
                <w:rFonts w:asciiTheme="majorHAnsi" w:hAnsiTheme="majorHAnsi" w:cstheme="majorHAnsi"/>
                <w:lang w:val="en-001"/>
              </w:rPr>
            </w:pPr>
            <w:r w:rsidRPr="00752386">
              <w:rPr>
                <w:rFonts w:asciiTheme="majorHAnsi" w:hAnsiTheme="majorHAnsi" w:cstheme="majorHAnsi"/>
                <w:lang w:val="en-001"/>
              </w:rPr>
              <w:t>Thank you for considering this invitation. We are looking forward the opportunity to welcome your organisation at ALMUS gatherings and embark you on a journey of collective success.</w:t>
            </w:r>
          </w:p>
          <w:p w14:paraId="0B264852" w14:textId="77777777" w:rsidR="00DD20D9" w:rsidRPr="00752386" w:rsidRDefault="00DD20D9" w:rsidP="00DD20D9">
            <w:pPr>
              <w:jc w:val="both"/>
              <w:rPr>
                <w:rFonts w:asciiTheme="majorHAnsi" w:hAnsiTheme="majorHAnsi" w:cstheme="majorHAnsi"/>
                <w:lang w:val="en-001"/>
              </w:rPr>
            </w:pPr>
          </w:p>
          <w:p w14:paraId="56B12544" w14:textId="77777777" w:rsidR="00DD20D9" w:rsidRPr="00752386" w:rsidRDefault="00DD20D9" w:rsidP="00DD20D9">
            <w:pPr>
              <w:jc w:val="both"/>
              <w:rPr>
                <w:rFonts w:asciiTheme="majorHAnsi" w:hAnsiTheme="majorHAnsi" w:cstheme="majorHAnsi"/>
                <w:lang w:val="en-001"/>
              </w:rPr>
            </w:pPr>
            <w:r w:rsidRPr="00752386">
              <w:rPr>
                <w:rFonts w:asciiTheme="majorHAnsi" w:hAnsiTheme="majorHAnsi" w:cstheme="majorHAnsi"/>
                <w:lang w:val="en-001"/>
              </w:rPr>
              <w:t>Kind regards,</w:t>
            </w:r>
          </w:p>
          <w:p w14:paraId="64EF735F" w14:textId="77777777" w:rsidR="00DD20D9" w:rsidRPr="00752386" w:rsidRDefault="00DD20D9" w:rsidP="00DD20D9">
            <w:pPr>
              <w:jc w:val="both"/>
              <w:rPr>
                <w:rFonts w:asciiTheme="majorHAnsi" w:hAnsiTheme="majorHAnsi" w:cstheme="majorHAnsi"/>
                <w:lang w:val="en-001"/>
              </w:rPr>
            </w:pPr>
          </w:p>
          <w:p w14:paraId="512A0344" w14:textId="77777777" w:rsidR="00DD20D9" w:rsidRPr="00752386" w:rsidRDefault="00DD20D9" w:rsidP="00DD20D9">
            <w:pPr>
              <w:jc w:val="both"/>
              <w:rPr>
                <w:rFonts w:asciiTheme="majorHAnsi" w:hAnsiTheme="majorHAnsi" w:cstheme="majorHAnsi"/>
                <w:lang w:val="en-001"/>
              </w:rPr>
            </w:pPr>
            <w:r w:rsidRPr="00752386">
              <w:rPr>
                <w:rFonts w:asciiTheme="majorHAnsi" w:hAnsiTheme="majorHAnsi" w:cstheme="majorHAnsi"/>
                <w:lang w:val="en-001"/>
              </w:rPr>
              <w:t>ALMUS secretariat on behalf of</w:t>
            </w:r>
          </w:p>
          <w:p w14:paraId="53CC15ED" w14:textId="77777777" w:rsidR="00DD20D9" w:rsidRPr="00752386" w:rsidRDefault="00DD20D9" w:rsidP="00DD20D9">
            <w:pPr>
              <w:jc w:val="both"/>
              <w:rPr>
                <w:rFonts w:asciiTheme="majorHAnsi" w:hAnsiTheme="majorHAnsi" w:cstheme="majorHAnsi"/>
                <w:lang w:val="en-001"/>
              </w:rPr>
            </w:pPr>
          </w:p>
          <w:p w14:paraId="57721736" w14:textId="77777777" w:rsidR="00DD20D9" w:rsidRPr="00752386" w:rsidRDefault="00DD20D9" w:rsidP="00DD20D9">
            <w:pPr>
              <w:jc w:val="both"/>
              <w:rPr>
                <w:rFonts w:asciiTheme="majorHAnsi" w:hAnsiTheme="majorHAnsi" w:cstheme="majorHAnsi"/>
                <w:lang w:val="en-001"/>
              </w:rPr>
            </w:pPr>
            <w:r w:rsidRPr="00752386">
              <w:rPr>
                <w:rFonts w:asciiTheme="majorHAnsi" w:hAnsiTheme="majorHAnsi" w:cstheme="majorHAnsi"/>
                <w:lang w:val="en-001"/>
              </w:rPr>
              <w:t>Serge Munte</w:t>
            </w:r>
            <w:r w:rsidRPr="00752386">
              <w:rPr>
                <w:rFonts w:asciiTheme="majorHAnsi" w:hAnsiTheme="majorHAnsi" w:cstheme="majorHAnsi"/>
                <w:lang w:val="en-US"/>
              </w:rPr>
              <w:t xml:space="preserve">n - </w:t>
            </w:r>
            <w:r w:rsidRPr="00752386">
              <w:rPr>
                <w:rFonts w:asciiTheme="majorHAnsi" w:hAnsiTheme="majorHAnsi" w:cstheme="majorHAnsi"/>
                <w:lang w:val="en-001"/>
              </w:rPr>
              <w:t>ALMUS Chairperson</w:t>
            </w:r>
          </w:p>
          <w:p w14:paraId="0A92644B" w14:textId="703896AC" w:rsidR="00DD20D9" w:rsidRPr="00752386" w:rsidRDefault="00DD20D9" w:rsidP="00DD20D9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752386">
              <w:rPr>
                <w:rFonts w:asciiTheme="majorHAnsi" w:hAnsiTheme="majorHAnsi" w:cstheme="majorHAnsi"/>
                <w:lang w:val="en-US"/>
              </w:rPr>
              <w:t>a</w:t>
            </w:r>
            <w:r w:rsidRPr="00752386">
              <w:rPr>
                <w:rFonts w:asciiTheme="majorHAnsi" w:hAnsiTheme="majorHAnsi" w:cstheme="majorHAnsi"/>
                <w:lang w:val="en-001"/>
              </w:rPr>
              <w:t>nd ALMUS Board of Directors members</w:t>
            </w:r>
          </w:p>
          <w:p w14:paraId="5AB04245" w14:textId="77777777" w:rsidR="00DD20D9" w:rsidRDefault="00DD20D9" w:rsidP="00DD20D9">
            <w:pPr>
              <w:jc w:val="both"/>
              <w:rPr>
                <w:rFonts w:asciiTheme="majorHAnsi" w:hAnsiTheme="majorHAnsi" w:cstheme="majorHAnsi"/>
                <w:b/>
                <w:bCs/>
                <w:lang w:val="en-US"/>
              </w:rPr>
            </w:pPr>
          </w:p>
        </w:tc>
      </w:tr>
    </w:tbl>
    <w:p w14:paraId="05B9ABAC" w14:textId="77777777" w:rsidR="00DD20D9" w:rsidRDefault="00DD20D9" w:rsidP="00D04976">
      <w:pPr>
        <w:ind w:left="142"/>
        <w:rPr>
          <w:rFonts w:asciiTheme="majorHAnsi" w:hAnsiTheme="majorHAnsi" w:cstheme="majorHAnsi"/>
          <w:b/>
          <w:bCs/>
          <w:sz w:val="20"/>
          <w:szCs w:val="20"/>
          <w:lang w:val="en-US"/>
        </w:rPr>
      </w:pPr>
    </w:p>
    <w:p w14:paraId="573BAF1D" w14:textId="61D9E2D1" w:rsidR="00DD20D9" w:rsidRDefault="00DD20D9">
      <w:pPr>
        <w:rPr>
          <w:rFonts w:asciiTheme="majorHAnsi" w:hAnsiTheme="majorHAnsi" w:cstheme="majorHAnsi"/>
          <w:b/>
          <w:bCs/>
          <w:sz w:val="20"/>
          <w:szCs w:val="20"/>
          <w:lang w:val="en-US"/>
        </w:rPr>
      </w:pPr>
      <w:r>
        <w:rPr>
          <w:rFonts w:asciiTheme="majorHAnsi" w:hAnsiTheme="majorHAnsi" w:cstheme="majorHAnsi"/>
          <w:b/>
          <w:bCs/>
          <w:sz w:val="20"/>
          <w:szCs w:val="20"/>
          <w:lang w:val="en-US"/>
        </w:rPr>
        <w:br w:type="page"/>
      </w: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846"/>
        <w:gridCol w:w="992"/>
        <w:gridCol w:w="7366"/>
      </w:tblGrid>
      <w:tr w:rsidR="00DD20D9" w14:paraId="391A54C6" w14:textId="77777777" w:rsidTr="004A7B58">
        <w:tc>
          <w:tcPr>
            <w:tcW w:w="846" w:type="dxa"/>
            <w:vMerge w:val="restart"/>
            <w:shd w:val="clear" w:color="auto" w:fill="3269CD"/>
            <w:vAlign w:val="center"/>
          </w:tcPr>
          <w:p w14:paraId="45CA0309" w14:textId="69A7F427" w:rsidR="00DD20D9" w:rsidRPr="00DD20D9" w:rsidRDefault="00DD20D9" w:rsidP="004A7B58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  <w:lang w:val="en-US"/>
              </w:rPr>
            </w:pPr>
            <w:r w:rsidRPr="00DD20D9">
              <w:rPr>
                <w:rFonts w:asciiTheme="majorHAnsi" w:hAnsiTheme="majorHAnsi" w:cstheme="majorHAnsi"/>
                <w:b/>
                <w:bCs/>
                <w:color w:val="FFFFFF" w:themeColor="background1"/>
                <w:lang w:val="en-US"/>
              </w:rPr>
              <w:lastRenderedPageBreak/>
              <w:t>Mail #</w:t>
            </w:r>
            <w:r>
              <w:rPr>
                <w:rFonts w:asciiTheme="majorHAnsi" w:hAnsiTheme="majorHAnsi" w:cstheme="majorHAnsi"/>
                <w:b/>
                <w:bCs/>
                <w:color w:val="FFFFFF" w:themeColor="background1"/>
                <w:lang w:val="en-US"/>
              </w:rPr>
              <w:t>2</w:t>
            </w:r>
          </w:p>
        </w:tc>
        <w:tc>
          <w:tcPr>
            <w:tcW w:w="8358" w:type="dxa"/>
            <w:gridSpan w:val="2"/>
          </w:tcPr>
          <w:p w14:paraId="71E353FF" w14:textId="02AC9555" w:rsidR="00DD20D9" w:rsidRDefault="00DD20D9" w:rsidP="004A7B58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color w:val="3269CD"/>
                <w:lang w:val="en-001"/>
              </w:rPr>
              <w:t>N</w:t>
            </w:r>
            <w:r w:rsidRPr="00DD20D9">
              <w:rPr>
                <w:rFonts w:asciiTheme="majorHAnsi" w:hAnsiTheme="majorHAnsi" w:cstheme="majorHAnsi"/>
                <w:b/>
                <w:bCs/>
                <w:color w:val="3269CD"/>
                <w:lang w:val="en-001"/>
              </w:rPr>
              <w:t>ew user with event invitation</w:t>
            </w:r>
          </w:p>
        </w:tc>
      </w:tr>
      <w:tr w:rsidR="00DD20D9" w14:paraId="06F6A095" w14:textId="77777777" w:rsidTr="004A7B58">
        <w:tc>
          <w:tcPr>
            <w:tcW w:w="846" w:type="dxa"/>
            <w:vMerge/>
            <w:shd w:val="clear" w:color="auto" w:fill="3269CD"/>
          </w:tcPr>
          <w:p w14:paraId="4233026D" w14:textId="77777777" w:rsidR="00DD20D9" w:rsidRDefault="00DD20D9" w:rsidP="004A7B58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</w:p>
        </w:tc>
        <w:tc>
          <w:tcPr>
            <w:tcW w:w="992" w:type="dxa"/>
          </w:tcPr>
          <w:p w14:paraId="39F0E8EA" w14:textId="77777777" w:rsidR="00DD20D9" w:rsidRDefault="00DD20D9" w:rsidP="004A7B58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lang w:val="en-US"/>
              </w:rPr>
              <w:t>Subject:</w:t>
            </w:r>
          </w:p>
        </w:tc>
        <w:tc>
          <w:tcPr>
            <w:tcW w:w="7366" w:type="dxa"/>
          </w:tcPr>
          <w:p w14:paraId="6A242043" w14:textId="77777777" w:rsidR="00DD20D9" w:rsidRDefault="00DD20D9" w:rsidP="004A7B58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  <w:r w:rsidRPr="00DD20D9">
              <w:rPr>
                <w:rFonts w:asciiTheme="majorHAnsi" w:hAnsiTheme="majorHAnsi" w:cstheme="majorHAnsi"/>
                <w:b/>
                <w:bCs/>
                <w:lang w:val="en-001"/>
              </w:rPr>
              <w:t>Invitation to join ALMUS: foster your SWIFT experience</w:t>
            </w:r>
          </w:p>
        </w:tc>
      </w:tr>
      <w:tr w:rsidR="00DD20D9" w14:paraId="343EA201" w14:textId="77777777" w:rsidTr="004A7B58">
        <w:tc>
          <w:tcPr>
            <w:tcW w:w="846" w:type="dxa"/>
            <w:vMerge/>
            <w:shd w:val="clear" w:color="auto" w:fill="3269CD"/>
          </w:tcPr>
          <w:p w14:paraId="3E7B195E" w14:textId="77777777" w:rsidR="00DD20D9" w:rsidRDefault="00DD20D9" w:rsidP="004A7B58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</w:p>
        </w:tc>
        <w:tc>
          <w:tcPr>
            <w:tcW w:w="992" w:type="dxa"/>
          </w:tcPr>
          <w:p w14:paraId="13890F8E" w14:textId="77777777" w:rsidR="00DD20D9" w:rsidRDefault="00DD20D9" w:rsidP="004A7B58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lang w:val="en-US"/>
              </w:rPr>
              <w:t>Note:</w:t>
            </w:r>
          </w:p>
        </w:tc>
        <w:tc>
          <w:tcPr>
            <w:tcW w:w="7366" w:type="dxa"/>
          </w:tcPr>
          <w:p w14:paraId="0C267D5A" w14:textId="77777777" w:rsidR="00DD20D9" w:rsidRPr="00752386" w:rsidRDefault="00DD20D9" w:rsidP="004A7B58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  <w:p w14:paraId="3BA3931A" w14:textId="77777777" w:rsidR="00DD20D9" w:rsidRPr="00752386" w:rsidRDefault="00DD20D9" w:rsidP="004A7B58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752386">
              <w:rPr>
                <w:rFonts w:asciiTheme="majorHAnsi" w:hAnsiTheme="majorHAnsi" w:cstheme="majorHAnsi"/>
                <w:lang w:val="en-001"/>
              </w:rPr>
              <w:t xml:space="preserve">Dear </w:t>
            </w:r>
            <w:r w:rsidRPr="00752386">
              <w:rPr>
                <w:rFonts w:asciiTheme="majorHAnsi" w:hAnsiTheme="majorHAnsi" w:cstheme="majorHAnsi"/>
                <w:lang w:val="en-US"/>
              </w:rPr>
              <w:t>Madam, Dear Sir,</w:t>
            </w:r>
          </w:p>
          <w:p w14:paraId="0D4F2923" w14:textId="77777777" w:rsidR="00DD20D9" w:rsidRPr="00752386" w:rsidRDefault="00DD20D9" w:rsidP="004A7B58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  <w:p w14:paraId="1C6619DA" w14:textId="77777777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GB"/>
              </w:rPr>
            </w:pPr>
            <w:r w:rsidRPr="00752386">
              <w:rPr>
                <w:rFonts w:asciiTheme="majorHAnsi" w:hAnsiTheme="majorHAnsi" w:cstheme="majorHAnsi"/>
                <w:lang w:val="en-GB"/>
              </w:rPr>
              <w:t>We are pleased to send our warmest greetings to your company as a new user of SWIFT in Luxembourg. Your decision to join SWIFT means a significant step forward in embracing efficient and secure financial communication on a global scale.</w:t>
            </w:r>
          </w:p>
          <w:p w14:paraId="13FA9372" w14:textId="77777777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001"/>
              </w:rPr>
            </w:pPr>
          </w:p>
          <w:p w14:paraId="0EF72853" w14:textId="77777777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752386">
              <w:rPr>
                <w:rFonts w:asciiTheme="majorHAnsi" w:hAnsiTheme="majorHAnsi" w:cstheme="majorHAnsi"/>
                <w:lang w:val="en-US"/>
              </w:rPr>
              <w:t>In light of</w:t>
            </w:r>
            <w:proofErr w:type="gramEnd"/>
            <w:r w:rsidRPr="00752386">
              <w:rPr>
                <w:rFonts w:asciiTheme="majorHAnsi" w:hAnsiTheme="majorHAnsi" w:cstheme="majorHAnsi"/>
                <w:lang w:val="en-US"/>
              </w:rPr>
              <w:t xml:space="preserve"> this, it is our distinct pleasure to extend an invitation for your </w:t>
            </w:r>
            <w:proofErr w:type="spellStart"/>
            <w:r w:rsidRPr="00752386">
              <w:rPr>
                <w:rFonts w:asciiTheme="majorHAnsi" w:hAnsiTheme="majorHAnsi" w:cstheme="majorHAnsi"/>
                <w:lang w:val="en-US"/>
              </w:rPr>
              <w:t>organisation</w:t>
            </w:r>
            <w:proofErr w:type="spellEnd"/>
            <w:r w:rsidRPr="00752386">
              <w:rPr>
                <w:rFonts w:asciiTheme="majorHAnsi" w:hAnsiTheme="majorHAnsi" w:cstheme="majorHAnsi"/>
                <w:lang w:val="en-US"/>
              </w:rPr>
              <w:t xml:space="preserve"> to join the “Association </w:t>
            </w:r>
            <w:proofErr w:type="spellStart"/>
            <w:r w:rsidRPr="00752386">
              <w:rPr>
                <w:rFonts w:asciiTheme="majorHAnsi" w:hAnsiTheme="majorHAnsi" w:cstheme="majorHAnsi"/>
                <w:lang w:val="en-US"/>
              </w:rPr>
              <w:t>Luxembourgeoise</w:t>
            </w:r>
            <w:proofErr w:type="spellEnd"/>
            <w:r w:rsidRPr="00752386">
              <w:rPr>
                <w:rFonts w:asciiTheme="majorHAnsi" w:hAnsiTheme="majorHAnsi" w:cstheme="majorHAnsi"/>
                <w:lang w:val="en-US"/>
              </w:rPr>
              <w:t xml:space="preserve"> des </w:t>
            </w:r>
            <w:proofErr w:type="spellStart"/>
            <w:r w:rsidRPr="00752386">
              <w:rPr>
                <w:rFonts w:asciiTheme="majorHAnsi" w:hAnsiTheme="majorHAnsi" w:cstheme="majorHAnsi"/>
                <w:lang w:val="en-US"/>
              </w:rPr>
              <w:t>Membres</w:t>
            </w:r>
            <w:proofErr w:type="spellEnd"/>
            <w:r w:rsidRPr="00752386">
              <w:rPr>
                <w:rFonts w:asciiTheme="majorHAnsi" w:hAnsiTheme="majorHAnsi" w:cstheme="majorHAnsi"/>
                <w:lang w:val="en-US"/>
              </w:rPr>
              <w:t xml:space="preserve"> et </w:t>
            </w:r>
            <w:proofErr w:type="spellStart"/>
            <w:r w:rsidRPr="00752386">
              <w:rPr>
                <w:rFonts w:asciiTheme="majorHAnsi" w:hAnsiTheme="majorHAnsi" w:cstheme="majorHAnsi"/>
                <w:lang w:val="en-US"/>
              </w:rPr>
              <w:t>Utilisateurs</w:t>
            </w:r>
            <w:proofErr w:type="spellEnd"/>
            <w:r w:rsidRPr="00752386">
              <w:rPr>
                <w:rFonts w:asciiTheme="majorHAnsi" w:hAnsiTheme="majorHAnsi" w:cstheme="majorHAnsi"/>
                <w:lang w:val="en-US"/>
              </w:rPr>
              <w:t xml:space="preserve"> de SWIFT” (ALMUS).</w:t>
            </w:r>
          </w:p>
          <w:p w14:paraId="3AD2BC90" w14:textId="77777777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001"/>
              </w:rPr>
            </w:pPr>
          </w:p>
          <w:p w14:paraId="4198B3EF" w14:textId="77777777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001"/>
              </w:rPr>
            </w:pPr>
            <w:r w:rsidRPr="00752386">
              <w:rPr>
                <w:rFonts w:asciiTheme="majorHAnsi" w:hAnsiTheme="majorHAnsi" w:cstheme="majorHAnsi"/>
                <w:lang w:val="en-001"/>
              </w:rPr>
              <w:t>In the attached document you will find more details about the role of the association and membership benefits.</w:t>
            </w:r>
          </w:p>
          <w:p w14:paraId="1A3BA694" w14:textId="77777777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001"/>
              </w:rPr>
            </w:pPr>
          </w:p>
          <w:p w14:paraId="7D722B91" w14:textId="77777777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001"/>
              </w:rPr>
            </w:pPr>
            <w:r w:rsidRPr="00752386">
              <w:rPr>
                <w:rFonts w:asciiTheme="majorHAnsi" w:hAnsiTheme="majorHAnsi" w:cstheme="majorHAnsi"/>
                <w:lang w:val="en-001"/>
              </w:rPr>
              <w:t xml:space="preserve">To proceed with your membership, kindly return the completed enrolment form to </w:t>
            </w:r>
            <w:r w:rsidRPr="00752386">
              <w:rPr>
                <w:rFonts w:asciiTheme="majorHAnsi" w:hAnsiTheme="majorHAnsi" w:cstheme="majorHAnsi"/>
                <w:lang w:val="en-001"/>
              </w:rPr>
              <w:fldChar w:fldCharType="begin"/>
            </w:r>
            <w:r w:rsidRPr="00752386">
              <w:rPr>
                <w:rFonts w:asciiTheme="majorHAnsi" w:hAnsiTheme="majorHAnsi" w:cstheme="majorHAnsi"/>
                <w:lang w:val="en-001"/>
              </w:rPr>
              <w:instrText>HYPERLINK "mailto:almus@abbl.lu"</w:instrText>
            </w:r>
            <w:r w:rsidRPr="00752386">
              <w:rPr>
                <w:rFonts w:asciiTheme="majorHAnsi" w:hAnsiTheme="majorHAnsi" w:cstheme="majorHAnsi"/>
              </w:rPr>
            </w:r>
            <w:r w:rsidRPr="00752386">
              <w:rPr>
                <w:rFonts w:asciiTheme="majorHAnsi" w:hAnsiTheme="majorHAnsi" w:cstheme="majorHAnsi"/>
                <w:lang w:val="en-001"/>
              </w:rPr>
              <w:fldChar w:fldCharType="separate"/>
            </w:r>
            <w:r w:rsidRPr="00752386">
              <w:rPr>
                <w:rStyle w:val="Hyperlink"/>
                <w:rFonts w:asciiTheme="majorHAnsi" w:hAnsiTheme="majorHAnsi" w:cstheme="majorHAnsi"/>
                <w:lang w:val="en-001"/>
              </w:rPr>
              <w:t>almus@abbl.lu</w:t>
            </w:r>
            <w:r w:rsidRPr="00752386">
              <w:rPr>
                <w:rFonts w:asciiTheme="majorHAnsi" w:hAnsiTheme="majorHAnsi" w:cstheme="majorHAnsi"/>
                <w:lang w:val="en-GB"/>
              </w:rPr>
              <w:fldChar w:fldCharType="end"/>
            </w:r>
            <w:r w:rsidRPr="00752386">
              <w:rPr>
                <w:rFonts w:asciiTheme="majorHAnsi" w:hAnsiTheme="majorHAnsi" w:cstheme="majorHAnsi"/>
                <w:lang w:val="en-001"/>
              </w:rPr>
              <w:t>. We remain available should you have any questions.</w:t>
            </w:r>
          </w:p>
          <w:p w14:paraId="1FFE5589" w14:textId="77777777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001"/>
              </w:rPr>
            </w:pPr>
          </w:p>
          <w:p w14:paraId="7B2425FC" w14:textId="77777777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001"/>
              </w:rPr>
            </w:pPr>
            <w:r w:rsidRPr="00752386">
              <w:rPr>
                <w:rFonts w:asciiTheme="majorHAnsi" w:hAnsiTheme="majorHAnsi" w:cstheme="majorHAnsi"/>
                <w:lang w:val="en-001"/>
              </w:rPr>
              <w:t>Additionally, we are delighted to invite you and your colleagues working with SWIFT to an exclusive ALMUS event “RECONNECT THE STANDARDS - Gathering to strengthen our community's interoperability” that will be held on 18 April 2024. This event offers a prime opportunity for meet SWIFT experts and ALMUS community. For registration and more information kindly refer to the page below.</w:t>
            </w:r>
          </w:p>
          <w:p w14:paraId="34D21DBF" w14:textId="77777777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i/>
                <w:iCs/>
                <w:lang w:val="en-001"/>
              </w:rPr>
            </w:pPr>
            <w:hyperlink r:id="rId8" w:history="1">
              <w:r w:rsidRPr="00752386">
                <w:rPr>
                  <w:rStyle w:val="Hyperlink"/>
                  <w:rFonts w:asciiTheme="majorHAnsi" w:hAnsiTheme="majorHAnsi" w:cstheme="majorHAnsi"/>
                  <w:i/>
                  <w:iCs/>
                  <w:lang w:val="en-001"/>
                </w:rPr>
                <w:t>https://www.abbl.lu/en/professionals/reconnect-the-standards-gathering-to-strengthen-our-community-s-interoperability</w:t>
              </w:r>
            </w:hyperlink>
          </w:p>
          <w:p w14:paraId="5CA0BB30" w14:textId="77777777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001"/>
              </w:rPr>
            </w:pPr>
          </w:p>
          <w:p w14:paraId="1D3A151A" w14:textId="77777777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001"/>
              </w:rPr>
            </w:pPr>
            <w:r w:rsidRPr="00752386">
              <w:rPr>
                <w:rFonts w:asciiTheme="majorHAnsi" w:hAnsiTheme="majorHAnsi" w:cstheme="majorHAnsi"/>
                <w:lang w:val="en-001"/>
              </w:rPr>
              <w:t>Thank you for considering this invitation. We are looking forward the opportunity to welcome your organisation at ALMUS gatherings and embark you on a journey of collective success.</w:t>
            </w:r>
          </w:p>
          <w:p w14:paraId="5848592A" w14:textId="77777777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001"/>
              </w:rPr>
            </w:pPr>
          </w:p>
          <w:p w14:paraId="6A918E7A" w14:textId="77777777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001"/>
              </w:rPr>
            </w:pPr>
            <w:r w:rsidRPr="00752386">
              <w:rPr>
                <w:rFonts w:asciiTheme="majorHAnsi" w:hAnsiTheme="majorHAnsi" w:cstheme="majorHAnsi"/>
                <w:lang w:val="en-001"/>
              </w:rPr>
              <w:t>Kind regards,</w:t>
            </w:r>
          </w:p>
          <w:p w14:paraId="6D13BF93" w14:textId="77777777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001"/>
              </w:rPr>
            </w:pPr>
          </w:p>
          <w:p w14:paraId="29A961C4" w14:textId="77777777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001"/>
              </w:rPr>
            </w:pPr>
            <w:r w:rsidRPr="00752386">
              <w:rPr>
                <w:rFonts w:asciiTheme="majorHAnsi" w:hAnsiTheme="majorHAnsi" w:cstheme="majorHAnsi"/>
                <w:lang w:val="en-001"/>
              </w:rPr>
              <w:t>ALMUS secretariat on behalf of</w:t>
            </w:r>
          </w:p>
          <w:p w14:paraId="62185D50" w14:textId="77777777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001"/>
              </w:rPr>
            </w:pPr>
          </w:p>
          <w:p w14:paraId="5BC0C058" w14:textId="77777777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001"/>
              </w:rPr>
            </w:pPr>
            <w:r w:rsidRPr="00752386">
              <w:rPr>
                <w:rFonts w:asciiTheme="majorHAnsi" w:hAnsiTheme="majorHAnsi" w:cstheme="majorHAnsi"/>
                <w:lang w:val="en-001"/>
              </w:rPr>
              <w:t>Serge Munten</w:t>
            </w:r>
            <w:r w:rsidRPr="00752386">
              <w:rPr>
                <w:rFonts w:asciiTheme="majorHAnsi" w:hAnsiTheme="majorHAnsi" w:cstheme="majorHAnsi"/>
                <w:lang w:val="en-US"/>
              </w:rPr>
              <w:t xml:space="preserve"> - </w:t>
            </w:r>
            <w:r w:rsidRPr="00752386">
              <w:rPr>
                <w:rFonts w:asciiTheme="majorHAnsi" w:hAnsiTheme="majorHAnsi" w:cstheme="majorHAnsi"/>
                <w:lang w:val="en-001"/>
              </w:rPr>
              <w:t>ALMUS Chairperson</w:t>
            </w:r>
          </w:p>
          <w:p w14:paraId="0C9FDA98" w14:textId="77777777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001"/>
              </w:rPr>
            </w:pPr>
            <w:r w:rsidRPr="00752386">
              <w:rPr>
                <w:rFonts w:asciiTheme="majorHAnsi" w:hAnsiTheme="majorHAnsi" w:cstheme="majorHAnsi"/>
                <w:lang w:val="en-US"/>
              </w:rPr>
              <w:t>a</w:t>
            </w:r>
            <w:r w:rsidRPr="00752386">
              <w:rPr>
                <w:rFonts w:asciiTheme="majorHAnsi" w:hAnsiTheme="majorHAnsi" w:cstheme="majorHAnsi"/>
                <w:lang w:val="en-001"/>
              </w:rPr>
              <w:t>nd ALMUS Board of Directors members</w:t>
            </w:r>
          </w:p>
          <w:p w14:paraId="660DA34D" w14:textId="77777777" w:rsidR="00DD20D9" w:rsidRPr="003374BF" w:rsidRDefault="00DD20D9" w:rsidP="004A7B58">
            <w:pPr>
              <w:jc w:val="both"/>
              <w:rPr>
                <w:rFonts w:asciiTheme="majorHAnsi" w:hAnsiTheme="majorHAnsi" w:cstheme="majorHAnsi"/>
                <w:b/>
                <w:bCs/>
                <w:lang w:val="en-001"/>
              </w:rPr>
            </w:pPr>
          </w:p>
        </w:tc>
      </w:tr>
    </w:tbl>
    <w:p w14:paraId="2FB79271" w14:textId="77777777" w:rsidR="00DD20D9" w:rsidRDefault="00DD20D9" w:rsidP="00D04976">
      <w:pPr>
        <w:ind w:left="142"/>
        <w:rPr>
          <w:rFonts w:asciiTheme="majorHAnsi" w:hAnsiTheme="majorHAnsi" w:cstheme="majorHAnsi"/>
          <w:b/>
          <w:bCs/>
          <w:sz w:val="20"/>
          <w:szCs w:val="20"/>
          <w:lang w:val="en-US"/>
        </w:rPr>
      </w:pPr>
    </w:p>
    <w:p w14:paraId="481B9A5C" w14:textId="77777777" w:rsidR="00DD20D9" w:rsidRDefault="00DD20D9" w:rsidP="00D04976">
      <w:pPr>
        <w:ind w:left="142"/>
        <w:rPr>
          <w:rFonts w:asciiTheme="majorHAnsi" w:hAnsiTheme="majorHAnsi" w:cstheme="majorHAnsi"/>
          <w:b/>
          <w:bCs/>
          <w:sz w:val="20"/>
          <w:szCs w:val="20"/>
          <w:lang w:val="en-US"/>
        </w:rPr>
      </w:pPr>
    </w:p>
    <w:p w14:paraId="4CB2D8BE" w14:textId="6B2D1B0F" w:rsidR="003374BF" w:rsidRDefault="003374BF">
      <w:pPr>
        <w:rPr>
          <w:rFonts w:asciiTheme="majorHAnsi" w:hAnsiTheme="majorHAnsi" w:cstheme="majorHAnsi"/>
          <w:b/>
          <w:bCs/>
          <w:sz w:val="20"/>
          <w:szCs w:val="20"/>
          <w:lang w:val="en-US"/>
        </w:rPr>
      </w:pPr>
      <w:r>
        <w:rPr>
          <w:rFonts w:asciiTheme="majorHAnsi" w:hAnsiTheme="majorHAnsi" w:cstheme="majorHAnsi"/>
          <w:b/>
          <w:bCs/>
          <w:sz w:val="20"/>
          <w:szCs w:val="20"/>
          <w:lang w:val="en-US"/>
        </w:rPr>
        <w:br w:type="page"/>
      </w: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846"/>
        <w:gridCol w:w="992"/>
        <w:gridCol w:w="7366"/>
      </w:tblGrid>
      <w:tr w:rsidR="003374BF" w14:paraId="711D1F00" w14:textId="77777777" w:rsidTr="004A7B58">
        <w:tc>
          <w:tcPr>
            <w:tcW w:w="846" w:type="dxa"/>
            <w:vMerge w:val="restart"/>
            <w:shd w:val="clear" w:color="auto" w:fill="3269CD"/>
            <w:vAlign w:val="center"/>
          </w:tcPr>
          <w:p w14:paraId="0DCF1EB1" w14:textId="48ECB054" w:rsidR="003374BF" w:rsidRPr="00DD20D9" w:rsidRDefault="003374BF" w:rsidP="004A7B58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  <w:lang w:val="en-US"/>
              </w:rPr>
            </w:pPr>
            <w:r w:rsidRPr="00DD20D9">
              <w:rPr>
                <w:rFonts w:asciiTheme="majorHAnsi" w:hAnsiTheme="majorHAnsi" w:cstheme="majorHAnsi"/>
                <w:b/>
                <w:bCs/>
                <w:color w:val="FFFFFF" w:themeColor="background1"/>
                <w:lang w:val="en-US"/>
              </w:rPr>
              <w:lastRenderedPageBreak/>
              <w:t>Mail #</w:t>
            </w:r>
            <w:r>
              <w:rPr>
                <w:rFonts w:asciiTheme="majorHAnsi" w:hAnsiTheme="majorHAnsi" w:cstheme="majorHAnsi"/>
                <w:b/>
                <w:bCs/>
                <w:color w:val="FFFFFF" w:themeColor="background1"/>
                <w:lang w:val="en-US"/>
              </w:rPr>
              <w:t>3</w:t>
            </w:r>
          </w:p>
        </w:tc>
        <w:tc>
          <w:tcPr>
            <w:tcW w:w="8358" w:type="dxa"/>
            <w:gridSpan w:val="2"/>
          </w:tcPr>
          <w:p w14:paraId="5DD936EE" w14:textId="2E219FCE" w:rsidR="003374BF" w:rsidRPr="003374BF" w:rsidRDefault="003374BF" w:rsidP="004A7B58">
            <w:pPr>
              <w:rPr>
                <w:rFonts w:asciiTheme="majorHAnsi" w:hAnsiTheme="majorHAnsi" w:cstheme="majorHAnsi"/>
                <w:b/>
                <w:bCs/>
                <w:color w:val="3269CD"/>
                <w:lang w:val="en-001"/>
              </w:rPr>
            </w:pPr>
            <w:r>
              <w:rPr>
                <w:rFonts w:asciiTheme="majorHAnsi" w:hAnsiTheme="majorHAnsi" w:cstheme="majorHAnsi"/>
                <w:b/>
                <w:bCs/>
                <w:color w:val="3269CD"/>
                <w:lang w:val="en-001"/>
              </w:rPr>
              <w:t>O</w:t>
            </w:r>
            <w:r w:rsidRPr="003374BF">
              <w:rPr>
                <w:rFonts w:asciiTheme="majorHAnsi" w:hAnsiTheme="majorHAnsi" w:cstheme="majorHAnsi"/>
                <w:b/>
                <w:bCs/>
                <w:color w:val="3269CD"/>
                <w:lang w:val="en-001"/>
              </w:rPr>
              <w:t>ld user but not ALMUS member</w:t>
            </w:r>
          </w:p>
        </w:tc>
      </w:tr>
      <w:tr w:rsidR="003374BF" w14:paraId="36654654" w14:textId="77777777" w:rsidTr="004A7B58">
        <w:tc>
          <w:tcPr>
            <w:tcW w:w="846" w:type="dxa"/>
            <w:vMerge/>
            <w:shd w:val="clear" w:color="auto" w:fill="3269CD"/>
          </w:tcPr>
          <w:p w14:paraId="053B3B57" w14:textId="77777777" w:rsidR="003374BF" w:rsidRDefault="003374BF" w:rsidP="004A7B58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</w:p>
        </w:tc>
        <w:tc>
          <w:tcPr>
            <w:tcW w:w="992" w:type="dxa"/>
          </w:tcPr>
          <w:p w14:paraId="4C602124" w14:textId="77777777" w:rsidR="003374BF" w:rsidRDefault="003374BF" w:rsidP="004A7B58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lang w:val="en-US"/>
              </w:rPr>
              <w:t>Subject:</w:t>
            </w:r>
          </w:p>
        </w:tc>
        <w:tc>
          <w:tcPr>
            <w:tcW w:w="7366" w:type="dxa"/>
          </w:tcPr>
          <w:p w14:paraId="1EE4462F" w14:textId="77777777" w:rsidR="003374BF" w:rsidRDefault="003374BF" w:rsidP="004A7B58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  <w:r w:rsidRPr="00DD20D9">
              <w:rPr>
                <w:rFonts w:asciiTheme="majorHAnsi" w:hAnsiTheme="majorHAnsi" w:cstheme="majorHAnsi"/>
                <w:b/>
                <w:bCs/>
                <w:lang w:val="en-001"/>
              </w:rPr>
              <w:t>Invitation to join ALMUS: foster your SWIFT experience</w:t>
            </w:r>
          </w:p>
        </w:tc>
      </w:tr>
      <w:tr w:rsidR="003374BF" w:rsidRPr="003374BF" w14:paraId="0343FEE8" w14:textId="77777777" w:rsidTr="004A7B58">
        <w:tc>
          <w:tcPr>
            <w:tcW w:w="846" w:type="dxa"/>
            <w:vMerge/>
            <w:shd w:val="clear" w:color="auto" w:fill="3269CD"/>
          </w:tcPr>
          <w:p w14:paraId="6647C268" w14:textId="77777777" w:rsidR="003374BF" w:rsidRDefault="003374BF" w:rsidP="004A7B58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</w:p>
        </w:tc>
        <w:tc>
          <w:tcPr>
            <w:tcW w:w="992" w:type="dxa"/>
          </w:tcPr>
          <w:p w14:paraId="69F9EAF7" w14:textId="77777777" w:rsidR="003374BF" w:rsidRDefault="003374BF" w:rsidP="004A7B58">
            <w:pPr>
              <w:rPr>
                <w:rFonts w:asciiTheme="majorHAnsi" w:hAnsiTheme="majorHAnsi" w:cstheme="majorHAnsi"/>
                <w:b/>
                <w:bCs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lang w:val="en-US"/>
              </w:rPr>
              <w:t>Note:</w:t>
            </w:r>
          </w:p>
        </w:tc>
        <w:tc>
          <w:tcPr>
            <w:tcW w:w="7366" w:type="dxa"/>
          </w:tcPr>
          <w:p w14:paraId="33B8081B" w14:textId="77777777" w:rsidR="003374BF" w:rsidRPr="00752386" w:rsidRDefault="003374BF" w:rsidP="004A7B58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  <w:p w14:paraId="32BACBAB" w14:textId="4C5AAB3F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752386">
              <w:rPr>
                <w:rFonts w:asciiTheme="majorHAnsi" w:hAnsiTheme="majorHAnsi" w:cstheme="majorHAnsi"/>
                <w:lang w:val="en-US"/>
              </w:rPr>
              <w:t>As a SWIFT user in Luxembourg, are you aware of the national SWIFT users and members association: “Association </w:t>
            </w:r>
            <w:proofErr w:type="spellStart"/>
            <w:r w:rsidRPr="00752386">
              <w:rPr>
                <w:rFonts w:asciiTheme="majorHAnsi" w:hAnsiTheme="majorHAnsi" w:cstheme="majorHAnsi"/>
                <w:lang w:val="en-US"/>
              </w:rPr>
              <w:t>Luxembourgeoise</w:t>
            </w:r>
            <w:proofErr w:type="spellEnd"/>
            <w:r w:rsidRPr="00752386">
              <w:rPr>
                <w:rFonts w:asciiTheme="majorHAnsi" w:hAnsiTheme="majorHAnsi" w:cstheme="majorHAnsi"/>
                <w:lang w:val="en-US"/>
              </w:rPr>
              <w:t xml:space="preserve"> des </w:t>
            </w:r>
            <w:proofErr w:type="spellStart"/>
            <w:r w:rsidRPr="00752386">
              <w:rPr>
                <w:rFonts w:asciiTheme="majorHAnsi" w:hAnsiTheme="majorHAnsi" w:cstheme="majorHAnsi"/>
                <w:lang w:val="en-US"/>
              </w:rPr>
              <w:t>Membres</w:t>
            </w:r>
            <w:proofErr w:type="spellEnd"/>
            <w:r w:rsidRPr="00752386">
              <w:rPr>
                <w:rFonts w:asciiTheme="majorHAnsi" w:hAnsiTheme="majorHAnsi" w:cstheme="majorHAnsi"/>
                <w:lang w:val="en-US"/>
              </w:rPr>
              <w:t xml:space="preserve"> et </w:t>
            </w:r>
            <w:proofErr w:type="spellStart"/>
            <w:r w:rsidRPr="00752386">
              <w:rPr>
                <w:rFonts w:asciiTheme="majorHAnsi" w:hAnsiTheme="majorHAnsi" w:cstheme="majorHAnsi"/>
                <w:lang w:val="en-US"/>
              </w:rPr>
              <w:t>Utilisateurs</w:t>
            </w:r>
            <w:proofErr w:type="spellEnd"/>
            <w:r w:rsidRPr="00752386">
              <w:rPr>
                <w:rFonts w:asciiTheme="majorHAnsi" w:hAnsiTheme="majorHAnsi" w:cstheme="majorHAnsi"/>
                <w:lang w:val="en-US"/>
              </w:rPr>
              <w:t xml:space="preserve"> de SWIFT” (ALMUS)?</w:t>
            </w:r>
          </w:p>
          <w:p w14:paraId="43242627" w14:textId="77777777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  <w:p w14:paraId="5CD88780" w14:textId="3B0F0460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752386">
              <w:rPr>
                <w:rFonts w:asciiTheme="majorHAnsi" w:hAnsiTheme="majorHAnsi" w:cstheme="majorHAnsi"/>
                <w:lang w:val="en-US"/>
              </w:rPr>
              <w:t>ALMUS brings together all SWIFT users and members to regularly receive first-hand information, but also to discuss the latest changes with each other and with SWIFT and to influence innovations.</w:t>
            </w:r>
          </w:p>
          <w:p w14:paraId="79D31176" w14:textId="70CFC159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752386">
              <w:rPr>
                <w:rFonts w:asciiTheme="majorHAnsi" w:hAnsiTheme="majorHAnsi" w:cstheme="majorHAnsi"/>
                <w:lang w:val="en-US"/>
              </w:rPr>
              <w:t>It is our distinct pleasure to invite your company to join the ALMUS association. In the attached document you will find more details about the role of the association and membership benefits.</w:t>
            </w:r>
          </w:p>
          <w:p w14:paraId="3151E583" w14:textId="77777777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  <w:p w14:paraId="2DDE9FFE" w14:textId="77777777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752386">
              <w:rPr>
                <w:rFonts w:asciiTheme="majorHAnsi" w:hAnsiTheme="majorHAnsi" w:cstheme="majorHAnsi"/>
                <w:lang w:val="en-US"/>
              </w:rPr>
              <w:t xml:space="preserve">Additionally, and irrespective of </w:t>
            </w:r>
            <w:proofErr w:type="gramStart"/>
            <w:r w:rsidRPr="00752386">
              <w:rPr>
                <w:rFonts w:asciiTheme="majorHAnsi" w:hAnsiTheme="majorHAnsi" w:cstheme="majorHAnsi"/>
                <w:lang w:val="en-US"/>
              </w:rPr>
              <w:t>whether or not</w:t>
            </w:r>
            <w:proofErr w:type="gramEnd"/>
            <w:r w:rsidRPr="00752386">
              <w:rPr>
                <w:rFonts w:asciiTheme="majorHAnsi" w:hAnsiTheme="majorHAnsi" w:cstheme="majorHAnsi"/>
                <w:lang w:val="en-US"/>
              </w:rPr>
              <w:t xml:space="preserve"> your institution is already an ALMUS member, we are delighted to invite you </w:t>
            </w:r>
            <w:r w:rsidRPr="00752386">
              <w:rPr>
                <w:rFonts w:asciiTheme="majorHAnsi" w:hAnsiTheme="majorHAnsi" w:cstheme="majorHAnsi"/>
                <w:lang w:val="en-GB"/>
              </w:rPr>
              <w:t>and your colleagues working with SWIFT </w:t>
            </w:r>
            <w:r w:rsidRPr="00752386">
              <w:rPr>
                <w:rFonts w:asciiTheme="majorHAnsi" w:hAnsiTheme="majorHAnsi" w:cstheme="majorHAnsi"/>
                <w:lang w:val="en-US"/>
              </w:rPr>
              <w:t>to an exclusive ALMUS event “RECONNECT THE STANDARDS - Gathering to strengthen our community's interoperability” that will be held on 18 April 2024. This event offers a prime opportunity for meet SWIFT experts and ALMUS community. For registration and more information kindly refer to the page below.</w:t>
            </w:r>
          </w:p>
          <w:p w14:paraId="50AC9F1A" w14:textId="77777777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hyperlink r:id="rId9" w:history="1">
              <w:r w:rsidRPr="00752386">
                <w:rPr>
                  <w:rStyle w:val="Hyperlink"/>
                  <w:rFonts w:asciiTheme="majorHAnsi" w:hAnsiTheme="majorHAnsi" w:cstheme="majorHAnsi"/>
                  <w:i/>
                  <w:iCs/>
                  <w:lang w:val="en-US"/>
                </w:rPr>
                <w:t>https://www.abbl.lu/en/professionals/reconnect-the-standards-gathering-to-strengthen-our-community-s-interoperability</w:t>
              </w:r>
            </w:hyperlink>
          </w:p>
          <w:p w14:paraId="09607B65" w14:textId="3CD1B208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  <w:p w14:paraId="556A8817" w14:textId="63965501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752386">
              <w:rPr>
                <w:rFonts w:asciiTheme="majorHAnsi" w:hAnsiTheme="majorHAnsi" w:cstheme="majorHAnsi"/>
                <w:lang w:val="en-US"/>
              </w:rPr>
              <w:t xml:space="preserve">Should you consider now or at a later stage to proceed with your membership, kindly return the completed registration form to </w:t>
            </w:r>
            <w:hyperlink r:id="rId10" w:history="1">
              <w:r w:rsidRPr="00752386">
                <w:rPr>
                  <w:rStyle w:val="Hyperlink"/>
                  <w:rFonts w:asciiTheme="majorHAnsi" w:hAnsiTheme="majorHAnsi" w:cstheme="majorHAnsi"/>
                  <w:lang w:val="en-GB"/>
                </w:rPr>
                <w:t>almus@abbl.lu</w:t>
              </w:r>
            </w:hyperlink>
            <w:r w:rsidRPr="00752386">
              <w:rPr>
                <w:rFonts w:asciiTheme="majorHAnsi" w:hAnsiTheme="majorHAnsi" w:cstheme="majorHAnsi"/>
                <w:lang w:val="en-US"/>
              </w:rPr>
              <w:t>. We remain available should you have any questions.</w:t>
            </w:r>
          </w:p>
          <w:p w14:paraId="72F3AF3F" w14:textId="4D687EB5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  <w:p w14:paraId="0996FC60" w14:textId="77777777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752386">
              <w:rPr>
                <w:rFonts w:asciiTheme="majorHAnsi" w:hAnsiTheme="majorHAnsi" w:cstheme="majorHAnsi"/>
                <w:lang w:val="en-US"/>
              </w:rPr>
              <w:t>Thank you for considering this invitation. </w:t>
            </w:r>
            <w:r w:rsidRPr="00752386">
              <w:rPr>
                <w:rFonts w:asciiTheme="majorHAnsi" w:hAnsiTheme="majorHAnsi" w:cstheme="majorHAnsi"/>
                <w:lang w:val="en-GB"/>
              </w:rPr>
              <w:t>We are looking forward the opportunity to welcome your organisation at our upcoming ALMUS gatherings and embark you on a journey of collective success.</w:t>
            </w:r>
          </w:p>
          <w:p w14:paraId="005CA55A" w14:textId="77777777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  <w:p w14:paraId="7D402331" w14:textId="77777777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752386">
              <w:rPr>
                <w:rFonts w:asciiTheme="majorHAnsi" w:hAnsiTheme="majorHAnsi" w:cstheme="majorHAnsi"/>
                <w:lang w:val="en-US"/>
              </w:rPr>
              <w:t>Kind regards,</w:t>
            </w:r>
          </w:p>
          <w:p w14:paraId="2093032B" w14:textId="77777777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  <w:p w14:paraId="2C466236" w14:textId="77777777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752386">
              <w:rPr>
                <w:rFonts w:asciiTheme="majorHAnsi" w:hAnsiTheme="majorHAnsi" w:cstheme="majorHAnsi"/>
                <w:lang w:val="en-US"/>
              </w:rPr>
              <w:t xml:space="preserve">Serge </w:t>
            </w:r>
            <w:proofErr w:type="spellStart"/>
            <w:r w:rsidRPr="00752386">
              <w:rPr>
                <w:rFonts w:asciiTheme="majorHAnsi" w:hAnsiTheme="majorHAnsi" w:cstheme="majorHAnsi"/>
                <w:lang w:val="en-US"/>
              </w:rPr>
              <w:t>Munten</w:t>
            </w:r>
            <w:proofErr w:type="spellEnd"/>
            <w:r w:rsidRPr="00752386">
              <w:rPr>
                <w:rFonts w:asciiTheme="majorHAnsi" w:hAnsiTheme="majorHAnsi" w:cstheme="majorHAnsi"/>
                <w:lang w:val="en-US"/>
              </w:rPr>
              <w:t xml:space="preserve"> - ALMUS Chairperson </w:t>
            </w:r>
          </w:p>
          <w:p w14:paraId="24CDBE3C" w14:textId="5540A6A8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752386">
              <w:rPr>
                <w:rFonts w:asciiTheme="majorHAnsi" w:hAnsiTheme="majorHAnsi" w:cstheme="majorHAnsi"/>
                <w:lang w:val="en-US"/>
              </w:rPr>
              <w:t>and ALMUS Board of Directors members</w:t>
            </w:r>
          </w:p>
          <w:p w14:paraId="3AB7DFF1" w14:textId="77777777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  <w:p w14:paraId="3B16F931" w14:textId="77777777" w:rsidR="003374BF" w:rsidRPr="00752386" w:rsidRDefault="003374BF" w:rsidP="003374BF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752386">
              <w:rPr>
                <w:rFonts w:asciiTheme="majorHAnsi" w:hAnsiTheme="majorHAnsi" w:cstheme="majorHAnsi"/>
                <w:lang w:val="en-US"/>
              </w:rPr>
              <w:t>-------------------------------</w:t>
            </w:r>
          </w:p>
          <w:p w14:paraId="7B62A211" w14:textId="77777777" w:rsidR="003374BF" w:rsidRPr="003374BF" w:rsidRDefault="003374BF" w:rsidP="003374BF">
            <w:pPr>
              <w:jc w:val="both"/>
              <w:rPr>
                <w:rFonts w:asciiTheme="majorHAnsi" w:hAnsiTheme="majorHAnsi" w:cstheme="majorHAnsi"/>
                <w:b/>
                <w:bCs/>
                <w:lang w:val="en-US"/>
              </w:rPr>
            </w:pPr>
          </w:p>
          <w:p w14:paraId="11F05B24" w14:textId="40A05E69" w:rsidR="003374BF" w:rsidRDefault="003374BF" w:rsidP="003374BF">
            <w:pPr>
              <w:jc w:val="both"/>
              <w:rPr>
                <w:rFonts w:asciiTheme="majorHAnsi" w:hAnsiTheme="majorHAnsi" w:cstheme="majorHAnsi"/>
                <w:b/>
                <w:bCs/>
                <w:lang w:val="en-US"/>
              </w:rPr>
            </w:pPr>
            <w:r w:rsidRPr="003374BF">
              <w:rPr>
                <w:rFonts w:asciiTheme="majorHAnsi" w:hAnsiTheme="majorHAnsi" w:cstheme="majorHAnsi"/>
                <w:b/>
                <w:bCs/>
                <w:lang w:val="en-US"/>
              </w:rPr>
              <w:t>For more information, do not hesitate to contact</w:t>
            </w:r>
            <w:r w:rsidR="00752386">
              <w:rPr>
                <w:rFonts w:asciiTheme="majorHAnsi" w:hAnsiTheme="majorHAnsi" w:cstheme="majorHAnsi"/>
                <w:b/>
                <w:bCs/>
                <w:lang w:val="en-US"/>
              </w:rPr>
              <w:t xml:space="preserve"> </w:t>
            </w:r>
            <w:r w:rsidRPr="003374BF">
              <w:rPr>
                <w:rFonts w:asciiTheme="majorHAnsi" w:hAnsiTheme="majorHAnsi" w:cstheme="majorHAnsi"/>
                <w:b/>
                <w:bCs/>
                <w:lang w:val="en-US"/>
              </w:rPr>
              <w:t>ALMUS secretariat:</w:t>
            </w:r>
          </w:p>
          <w:p w14:paraId="4635F45A" w14:textId="77777777" w:rsidR="003374BF" w:rsidRDefault="003374BF" w:rsidP="003374BF">
            <w:pPr>
              <w:jc w:val="both"/>
              <w:rPr>
                <w:rFonts w:asciiTheme="majorHAnsi" w:hAnsiTheme="majorHAnsi" w:cstheme="majorHAnsi"/>
                <w:b/>
                <w:bCs/>
                <w:lang w:val="en-001"/>
              </w:rPr>
            </w:pPr>
            <w:r w:rsidRPr="003374BF">
              <w:rPr>
                <w:rFonts w:asciiTheme="majorHAnsi" w:hAnsiTheme="majorHAnsi" w:cstheme="majorHAnsi"/>
                <w:b/>
                <w:bCs/>
                <w:lang w:val="en-001"/>
              </w:rPr>
              <w:t>Galina MIROSHNICHENKO</w:t>
            </w:r>
          </w:p>
          <w:p w14:paraId="3ED2514E" w14:textId="6352C2CD" w:rsidR="003374BF" w:rsidRDefault="003374BF" w:rsidP="003374BF">
            <w:pPr>
              <w:jc w:val="both"/>
              <w:rPr>
                <w:rFonts w:asciiTheme="majorHAnsi" w:hAnsiTheme="majorHAnsi" w:cstheme="majorHAnsi"/>
                <w:b/>
                <w:bCs/>
                <w:lang w:val="en-001"/>
              </w:rPr>
            </w:pPr>
            <w:r w:rsidRPr="003374BF">
              <w:rPr>
                <w:rFonts w:asciiTheme="majorHAnsi" w:hAnsiTheme="majorHAnsi" w:cstheme="majorHAnsi"/>
                <w:b/>
                <w:bCs/>
                <w:lang w:val="en-001"/>
              </w:rPr>
              <w:t>Adviser - Payments &amp; Digital</w:t>
            </w:r>
            <w:r w:rsidR="00752386">
              <w:rPr>
                <w:rFonts w:asciiTheme="majorHAnsi" w:hAnsiTheme="majorHAnsi" w:cstheme="majorHAnsi"/>
                <w:b/>
                <w:bCs/>
                <w:lang w:val="en-001"/>
              </w:rPr>
              <w:t xml:space="preserve"> </w:t>
            </w:r>
            <w:r w:rsidRPr="003374BF">
              <w:rPr>
                <w:rFonts w:asciiTheme="majorHAnsi" w:hAnsiTheme="majorHAnsi" w:cstheme="majorHAnsi"/>
                <w:b/>
                <w:bCs/>
                <w:lang w:val="en-001"/>
              </w:rPr>
              <w:t>ABBL</w:t>
            </w:r>
          </w:p>
          <w:p w14:paraId="4314FACD" w14:textId="3A6127A5" w:rsidR="003374BF" w:rsidRPr="003374BF" w:rsidRDefault="003374BF" w:rsidP="003374BF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3374BF">
              <w:rPr>
                <w:rFonts w:asciiTheme="majorHAnsi" w:hAnsiTheme="majorHAnsi" w:cstheme="majorHAnsi"/>
                <w:b/>
                <w:bCs/>
                <w:lang w:val="en-001"/>
              </w:rPr>
              <w:t>Tel: +352 46 36 60 - 513</w:t>
            </w:r>
          </w:p>
          <w:p w14:paraId="203E5BC1" w14:textId="77777777" w:rsidR="003374BF" w:rsidRPr="003374BF" w:rsidRDefault="003374BF" w:rsidP="003374BF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</w:p>
          <w:p w14:paraId="3720E027" w14:textId="77777777" w:rsidR="003374BF" w:rsidRPr="003374BF" w:rsidRDefault="003374BF" w:rsidP="003374BF">
            <w:pPr>
              <w:jc w:val="both"/>
              <w:rPr>
                <w:rFonts w:asciiTheme="majorHAnsi" w:hAnsiTheme="majorHAnsi" w:cstheme="majorHAnsi"/>
                <w:b/>
                <w:bCs/>
                <w:lang w:val="en-001"/>
              </w:rPr>
            </w:pPr>
          </w:p>
        </w:tc>
      </w:tr>
    </w:tbl>
    <w:p w14:paraId="3C73F853" w14:textId="77777777" w:rsidR="00DD20D9" w:rsidRPr="003374BF" w:rsidRDefault="00DD20D9" w:rsidP="00D04976">
      <w:pPr>
        <w:ind w:left="142"/>
        <w:rPr>
          <w:rFonts w:asciiTheme="majorHAnsi" w:hAnsiTheme="majorHAnsi" w:cstheme="majorHAnsi"/>
          <w:b/>
          <w:bCs/>
          <w:sz w:val="20"/>
          <w:szCs w:val="20"/>
          <w:lang w:val="fr-FR"/>
        </w:rPr>
      </w:pPr>
    </w:p>
    <w:p w14:paraId="07CCD49B" w14:textId="77777777" w:rsidR="00DD20D9" w:rsidRPr="003374BF" w:rsidRDefault="00DD20D9" w:rsidP="00D04976">
      <w:pPr>
        <w:ind w:left="142"/>
        <w:rPr>
          <w:rFonts w:asciiTheme="majorHAnsi" w:hAnsiTheme="majorHAnsi" w:cstheme="majorHAnsi"/>
          <w:b/>
          <w:bCs/>
          <w:sz w:val="20"/>
          <w:szCs w:val="20"/>
          <w:lang w:val="fr-FR"/>
        </w:rPr>
      </w:pPr>
    </w:p>
    <w:p w14:paraId="2FC5B301" w14:textId="77777777" w:rsidR="00DD20D9" w:rsidRPr="003374BF" w:rsidRDefault="00DD20D9" w:rsidP="00D04976">
      <w:pPr>
        <w:ind w:left="142"/>
        <w:rPr>
          <w:rFonts w:asciiTheme="majorHAnsi" w:hAnsiTheme="majorHAnsi" w:cstheme="majorHAnsi"/>
          <w:b/>
          <w:bCs/>
          <w:sz w:val="20"/>
          <w:szCs w:val="20"/>
          <w:lang w:val="fr-FR"/>
        </w:rPr>
      </w:pPr>
    </w:p>
    <w:p w14:paraId="611A0877" w14:textId="77777777" w:rsidR="00DD20D9" w:rsidRPr="003374BF" w:rsidRDefault="00DD20D9" w:rsidP="00D04976">
      <w:pPr>
        <w:ind w:left="142"/>
        <w:rPr>
          <w:rFonts w:asciiTheme="majorHAnsi" w:hAnsiTheme="majorHAnsi" w:cstheme="majorHAnsi"/>
          <w:b/>
          <w:bCs/>
          <w:sz w:val="20"/>
          <w:szCs w:val="20"/>
          <w:lang w:val="fr-FR"/>
        </w:rPr>
      </w:pPr>
    </w:p>
    <w:p w14:paraId="74C8CE32" w14:textId="77777777" w:rsidR="00DD20D9" w:rsidRPr="003374BF" w:rsidRDefault="00DD20D9" w:rsidP="00D04976">
      <w:pPr>
        <w:ind w:left="142"/>
        <w:rPr>
          <w:rFonts w:asciiTheme="majorHAnsi" w:hAnsiTheme="majorHAnsi" w:cstheme="majorHAnsi"/>
          <w:b/>
          <w:bCs/>
          <w:sz w:val="20"/>
          <w:szCs w:val="20"/>
          <w:lang w:val="fr-FR"/>
        </w:rPr>
      </w:pPr>
    </w:p>
    <w:p w14:paraId="1BD5FBCD" w14:textId="77777777" w:rsidR="00DD20D9" w:rsidRPr="003374BF" w:rsidRDefault="00DD20D9" w:rsidP="00D04976">
      <w:pPr>
        <w:ind w:left="142"/>
        <w:rPr>
          <w:rFonts w:asciiTheme="majorHAnsi" w:hAnsiTheme="majorHAnsi" w:cstheme="majorHAnsi"/>
          <w:b/>
          <w:bCs/>
          <w:sz w:val="20"/>
          <w:szCs w:val="20"/>
          <w:lang w:val="fr-FR"/>
        </w:rPr>
      </w:pPr>
    </w:p>
    <w:p w14:paraId="0B011637" w14:textId="77777777" w:rsidR="00DD20D9" w:rsidRPr="003374BF" w:rsidRDefault="00DD20D9" w:rsidP="00D04976">
      <w:pPr>
        <w:ind w:left="142"/>
        <w:rPr>
          <w:rFonts w:asciiTheme="majorHAnsi" w:hAnsiTheme="majorHAnsi" w:cstheme="majorHAnsi"/>
          <w:b/>
          <w:bCs/>
          <w:sz w:val="20"/>
          <w:szCs w:val="20"/>
          <w:lang w:val="fr-FR"/>
        </w:rPr>
      </w:pPr>
    </w:p>
    <w:p w14:paraId="66D2019B" w14:textId="77777777" w:rsidR="00DD20D9" w:rsidRPr="003374BF" w:rsidRDefault="00DD20D9" w:rsidP="00D04976">
      <w:pPr>
        <w:ind w:left="142"/>
        <w:rPr>
          <w:rFonts w:asciiTheme="majorHAnsi" w:hAnsiTheme="majorHAnsi" w:cstheme="majorHAnsi"/>
          <w:b/>
          <w:bCs/>
          <w:sz w:val="20"/>
          <w:szCs w:val="20"/>
          <w:lang w:val="fr-FR"/>
        </w:rPr>
      </w:pPr>
    </w:p>
    <w:p w14:paraId="5C4BD0D9" w14:textId="77777777" w:rsidR="00DD20D9" w:rsidRPr="003374BF" w:rsidRDefault="00DD20D9" w:rsidP="00D04976">
      <w:pPr>
        <w:ind w:left="142"/>
        <w:rPr>
          <w:rFonts w:asciiTheme="majorHAnsi" w:hAnsiTheme="majorHAnsi" w:cstheme="majorHAnsi"/>
          <w:b/>
          <w:bCs/>
          <w:sz w:val="20"/>
          <w:szCs w:val="20"/>
          <w:lang w:val="fr-FR"/>
        </w:rPr>
      </w:pPr>
    </w:p>
    <w:p w14:paraId="5775451A" w14:textId="77777777" w:rsidR="00DD20D9" w:rsidRPr="003374BF" w:rsidRDefault="00DD20D9" w:rsidP="00D04976">
      <w:pPr>
        <w:ind w:left="142"/>
        <w:rPr>
          <w:rFonts w:asciiTheme="majorHAnsi" w:hAnsiTheme="majorHAnsi" w:cstheme="majorHAnsi"/>
          <w:b/>
          <w:bCs/>
          <w:sz w:val="20"/>
          <w:szCs w:val="20"/>
          <w:lang w:val="fr-FR"/>
        </w:rPr>
      </w:pPr>
    </w:p>
    <w:sectPr w:rsidR="00DD20D9" w:rsidRPr="003374BF" w:rsidSect="00DB147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110" w:bottom="0" w:left="1440" w:header="0" w:footer="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5AC29" w14:textId="77777777" w:rsidR="004952FB" w:rsidRDefault="004952FB" w:rsidP="00E71874">
      <w:r>
        <w:separator/>
      </w:r>
    </w:p>
  </w:endnote>
  <w:endnote w:type="continuationSeparator" w:id="0">
    <w:p w14:paraId="038D5200" w14:textId="77777777" w:rsidR="004952FB" w:rsidRDefault="004952FB" w:rsidP="00E71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640" w:type="dxa"/>
      <w:tblInd w:w="-426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6"/>
      <w:gridCol w:w="5387"/>
      <w:gridCol w:w="1417"/>
    </w:tblGrid>
    <w:tr w:rsidR="00B352CD" w14:paraId="0ED344CC" w14:textId="77777777" w:rsidTr="005D3436">
      <w:tc>
        <w:tcPr>
          <w:tcW w:w="2836" w:type="dxa"/>
        </w:tcPr>
        <w:p w14:paraId="682A2054" w14:textId="71C9E5BF" w:rsidR="00B352CD" w:rsidRDefault="007379FE" w:rsidP="0017273B">
          <w:pPr>
            <w:pStyle w:val="Footer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 xml:space="preserve">Invitation to join </w:t>
          </w:r>
          <w:proofErr w:type="spellStart"/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>Almus</w:t>
          </w:r>
          <w:proofErr w:type="spellEnd"/>
        </w:p>
      </w:tc>
      <w:tc>
        <w:tcPr>
          <w:tcW w:w="5387" w:type="dxa"/>
        </w:tcPr>
        <w:p w14:paraId="74EAF9B9" w14:textId="4CCC85F6" w:rsidR="00B352CD" w:rsidRDefault="007379FE" w:rsidP="00B352CD">
          <w:pPr>
            <w:pStyle w:val="Footer"/>
            <w:jc w:val="center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>Cover note/mail</w:t>
          </w:r>
        </w:p>
      </w:tc>
      <w:tc>
        <w:tcPr>
          <w:tcW w:w="1417" w:type="dxa"/>
        </w:tcPr>
        <w:p w14:paraId="757B1B4D" w14:textId="41959882" w:rsidR="00B352CD" w:rsidRDefault="00B352CD" w:rsidP="0017273B">
          <w:pPr>
            <w:pStyle w:val="Footer"/>
            <w:jc w:val="right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 xml:space="preserve">Page </w:t>
          </w: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fldChar w:fldCharType="begin"/>
          </w: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instrText xml:space="preserve"> PAGE </w:instrText>
          </w: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fldChar w:fldCharType="separate"/>
          </w:r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>2</w:t>
          </w: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fldChar w:fldCharType="end"/>
          </w: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 xml:space="preserve"> </w:t>
          </w:r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>/</w:t>
          </w: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 xml:space="preserve"> </w:t>
          </w: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fldChar w:fldCharType="begin"/>
          </w: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instrText xml:space="preserve"> NUMPAGES </w:instrText>
          </w: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fldChar w:fldCharType="separate"/>
          </w:r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>2</w:t>
          </w:r>
          <w:r w:rsidRPr="0017273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fldChar w:fldCharType="end"/>
          </w:r>
        </w:p>
      </w:tc>
    </w:tr>
  </w:tbl>
  <w:p w14:paraId="209A47B7" w14:textId="77777777" w:rsidR="00E71874" w:rsidRPr="0017273B" w:rsidRDefault="00E71874">
    <w:pPr>
      <w:pStyle w:val="Foo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0"/>
      <w:gridCol w:w="2126"/>
      <w:gridCol w:w="1475"/>
      <w:gridCol w:w="1042"/>
      <w:gridCol w:w="2621"/>
      <w:gridCol w:w="1394"/>
    </w:tblGrid>
    <w:tr w:rsidR="004E4DDE" w:rsidRPr="0094625B" w14:paraId="4686DD0E" w14:textId="77777777" w:rsidTr="000836AD">
      <w:tc>
        <w:tcPr>
          <w:tcW w:w="1980" w:type="dxa"/>
        </w:tcPr>
        <w:p w14:paraId="33DD6512" w14:textId="77777777" w:rsidR="004E4DDE" w:rsidRPr="00943904" w:rsidRDefault="004E4DDE" w:rsidP="004E4DDE">
          <w:pPr>
            <w:pStyle w:val="Footer"/>
            <w:ind w:right="360"/>
            <w:jc w:val="center"/>
            <w:rPr>
              <w:rFonts w:asciiTheme="majorHAnsi" w:hAnsiTheme="majorHAnsi" w:cstheme="majorHAnsi"/>
              <w:b/>
              <w:bCs/>
              <w:color w:val="767171" w:themeColor="background2" w:themeShade="80"/>
              <w:sz w:val="4"/>
              <w:szCs w:val="4"/>
            </w:rPr>
          </w:pPr>
        </w:p>
      </w:tc>
      <w:tc>
        <w:tcPr>
          <w:tcW w:w="8658" w:type="dxa"/>
          <w:gridSpan w:val="5"/>
          <w:shd w:val="clear" w:color="auto" w:fill="auto"/>
        </w:tcPr>
        <w:p w14:paraId="4F7B4159" w14:textId="77777777" w:rsidR="004E4DDE" w:rsidRPr="00943904" w:rsidRDefault="004E4DDE" w:rsidP="004E4DDE">
          <w:pPr>
            <w:pStyle w:val="Footer"/>
            <w:ind w:right="360"/>
            <w:jc w:val="center"/>
            <w:rPr>
              <w:rFonts w:asciiTheme="majorHAnsi" w:hAnsiTheme="majorHAnsi" w:cstheme="majorHAnsi"/>
              <w:b/>
              <w:bCs/>
              <w:color w:val="767171" w:themeColor="background2" w:themeShade="80"/>
              <w:sz w:val="4"/>
              <w:szCs w:val="4"/>
            </w:rPr>
          </w:pPr>
        </w:p>
      </w:tc>
    </w:tr>
    <w:tr w:rsidR="004E4DDE" w:rsidRPr="0094625B" w14:paraId="3B6B9EFB" w14:textId="77777777" w:rsidTr="000836AD">
      <w:trPr>
        <w:gridAfter w:val="1"/>
        <w:wAfter w:w="1394" w:type="dxa"/>
      </w:trPr>
      <w:tc>
        <w:tcPr>
          <w:tcW w:w="4106" w:type="dxa"/>
          <w:gridSpan w:val="2"/>
          <w:shd w:val="clear" w:color="auto" w:fill="D9D9D9" w:themeFill="background1" w:themeFillShade="D9"/>
        </w:tcPr>
        <w:p w14:paraId="3EDB473D" w14:textId="77777777" w:rsidR="004E4DDE" w:rsidRPr="007015B2" w:rsidRDefault="004E4DDE" w:rsidP="004E4DDE">
          <w:pPr>
            <w:pStyle w:val="Footer"/>
            <w:ind w:right="360"/>
            <w:rPr>
              <w:rFonts w:asciiTheme="majorHAnsi" w:hAnsiTheme="majorHAnsi" w:cstheme="majorHAnsi"/>
              <w:b/>
              <w:bCs/>
              <w:color w:val="767171" w:themeColor="background2" w:themeShade="80"/>
              <w:sz w:val="16"/>
              <w:szCs w:val="16"/>
              <w:lang w:val="en-GB"/>
            </w:rPr>
          </w:pPr>
          <w:r>
            <w:rPr>
              <w:rFonts w:asciiTheme="majorHAnsi" w:hAnsiTheme="majorHAnsi" w:cstheme="majorHAnsi"/>
              <w:b/>
              <w:bCs/>
              <w:color w:val="767171" w:themeColor="background2" w:themeShade="80"/>
              <w:sz w:val="16"/>
              <w:szCs w:val="16"/>
              <w:lang w:val="en-GB"/>
            </w:rPr>
            <w:t>ALMUS s/c ABBL</w:t>
          </w:r>
        </w:p>
      </w:tc>
      <w:tc>
        <w:tcPr>
          <w:tcW w:w="1475" w:type="dxa"/>
          <w:shd w:val="clear" w:color="auto" w:fill="D9D9D9" w:themeFill="background1" w:themeFillShade="D9"/>
        </w:tcPr>
        <w:p w14:paraId="7D48D13D" w14:textId="77777777" w:rsidR="004E4DDE" w:rsidRPr="0094625B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</w:p>
      </w:tc>
      <w:tc>
        <w:tcPr>
          <w:tcW w:w="1042" w:type="dxa"/>
          <w:shd w:val="clear" w:color="auto" w:fill="D9D9D9" w:themeFill="background1" w:themeFillShade="D9"/>
        </w:tcPr>
        <w:p w14:paraId="6D900872" w14:textId="77777777" w:rsidR="004E4DDE" w:rsidRPr="00BB4A2B" w:rsidRDefault="004E4DDE" w:rsidP="004E4DDE">
          <w:pPr>
            <w:pStyle w:val="Footer"/>
            <w:ind w:right="360"/>
            <w:rPr>
              <w:rFonts w:asciiTheme="majorHAnsi" w:hAnsiTheme="majorHAnsi" w:cstheme="majorHAnsi"/>
              <w:b/>
              <w:bCs/>
              <w:color w:val="767171" w:themeColor="background2" w:themeShade="80"/>
              <w:sz w:val="16"/>
              <w:szCs w:val="16"/>
              <w:lang w:val="en-GB"/>
            </w:rPr>
          </w:pPr>
          <w:r w:rsidRPr="00BB4A2B">
            <w:rPr>
              <w:rFonts w:asciiTheme="majorHAnsi" w:hAnsiTheme="majorHAnsi" w:cstheme="majorHAnsi"/>
              <w:b/>
              <w:bCs/>
              <w:color w:val="767171" w:themeColor="background2" w:themeShade="80"/>
              <w:sz w:val="16"/>
              <w:szCs w:val="16"/>
              <w:lang w:val="en-GB"/>
            </w:rPr>
            <w:t xml:space="preserve">Tel.: </w:t>
          </w:r>
        </w:p>
      </w:tc>
      <w:tc>
        <w:tcPr>
          <w:tcW w:w="2621" w:type="dxa"/>
          <w:shd w:val="clear" w:color="auto" w:fill="D9D9D9" w:themeFill="background1" w:themeFillShade="D9"/>
        </w:tcPr>
        <w:p w14:paraId="49A0DDD9" w14:textId="77777777" w:rsidR="004E4DDE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</w:rPr>
          </w:pPr>
          <w:r w:rsidRPr="0094625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>+352 46 36 60-1</w:t>
          </w:r>
        </w:p>
      </w:tc>
    </w:tr>
    <w:tr w:rsidR="004E4DDE" w:rsidRPr="0094625B" w14:paraId="58871620" w14:textId="77777777" w:rsidTr="000836AD">
      <w:trPr>
        <w:gridAfter w:val="1"/>
        <w:wAfter w:w="1394" w:type="dxa"/>
      </w:trPr>
      <w:tc>
        <w:tcPr>
          <w:tcW w:w="1980" w:type="dxa"/>
          <w:shd w:val="clear" w:color="auto" w:fill="D9D9D9" w:themeFill="background1" w:themeFillShade="D9"/>
        </w:tcPr>
        <w:p w14:paraId="2ABED229" w14:textId="77777777" w:rsidR="004E4DDE" w:rsidRPr="007015B2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u w:val="single"/>
              <w:lang w:val="en-GB"/>
            </w:rPr>
          </w:pPr>
          <w:r w:rsidRPr="007015B2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u w:val="single"/>
              <w:lang w:val="en-GB"/>
            </w:rPr>
            <w:t>Postal address</w:t>
          </w:r>
        </w:p>
      </w:tc>
      <w:tc>
        <w:tcPr>
          <w:tcW w:w="2126" w:type="dxa"/>
          <w:shd w:val="clear" w:color="auto" w:fill="D9D9D9" w:themeFill="background1" w:themeFillShade="D9"/>
        </w:tcPr>
        <w:p w14:paraId="7591339A" w14:textId="77777777" w:rsidR="004E4DDE" w:rsidRPr="007015B2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u w:val="single"/>
              <w:lang w:val="en-GB"/>
            </w:rPr>
          </w:pPr>
          <w:r w:rsidRPr="007015B2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u w:val="single"/>
              <w:lang w:val="en-GB"/>
            </w:rPr>
            <w:t>Office address</w:t>
          </w:r>
        </w:p>
      </w:tc>
      <w:tc>
        <w:tcPr>
          <w:tcW w:w="1475" w:type="dxa"/>
          <w:shd w:val="clear" w:color="auto" w:fill="D9D9D9" w:themeFill="background1" w:themeFillShade="D9"/>
        </w:tcPr>
        <w:p w14:paraId="5E758A70" w14:textId="77777777" w:rsidR="004E4DDE" w:rsidRPr="0094625B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</w:p>
      </w:tc>
      <w:tc>
        <w:tcPr>
          <w:tcW w:w="1042" w:type="dxa"/>
          <w:shd w:val="clear" w:color="auto" w:fill="D9D9D9" w:themeFill="background1" w:themeFillShade="D9"/>
        </w:tcPr>
        <w:p w14:paraId="5E4CCF51" w14:textId="77777777" w:rsidR="004E4DDE" w:rsidRPr="00BB4A2B" w:rsidRDefault="004E4DDE" w:rsidP="004E4DDE">
          <w:pPr>
            <w:pStyle w:val="Footer"/>
            <w:ind w:right="360"/>
            <w:rPr>
              <w:rFonts w:asciiTheme="majorHAnsi" w:hAnsiTheme="majorHAnsi" w:cstheme="majorHAnsi"/>
              <w:b/>
              <w:bCs/>
              <w:color w:val="767171" w:themeColor="background2" w:themeShade="80"/>
              <w:sz w:val="16"/>
              <w:szCs w:val="16"/>
              <w:lang w:val="en-GB"/>
            </w:rPr>
          </w:pPr>
          <w:r w:rsidRPr="00BB4A2B">
            <w:rPr>
              <w:rFonts w:asciiTheme="majorHAnsi" w:hAnsiTheme="majorHAnsi" w:cstheme="majorHAnsi"/>
              <w:b/>
              <w:bCs/>
              <w:color w:val="767171" w:themeColor="background2" w:themeShade="80"/>
              <w:sz w:val="16"/>
              <w:szCs w:val="16"/>
              <w:lang w:val="en-GB"/>
            </w:rPr>
            <w:t>E-mail:</w:t>
          </w:r>
        </w:p>
      </w:tc>
      <w:tc>
        <w:tcPr>
          <w:tcW w:w="2621" w:type="dxa"/>
          <w:shd w:val="clear" w:color="auto" w:fill="D9D9D9" w:themeFill="background1" w:themeFillShade="D9"/>
        </w:tcPr>
        <w:p w14:paraId="43BA2E18" w14:textId="77777777" w:rsidR="004E4DDE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</w:rPr>
          </w:pPr>
          <w:r w:rsidRPr="0094625B"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</w:rPr>
            <w:t>almus@abbl.lu</w:t>
          </w:r>
        </w:p>
      </w:tc>
    </w:tr>
    <w:tr w:rsidR="004E4DDE" w:rsidRPr="0094625B" w14:paraId="62548836" w14:textId="77777777" w:rsidTr="000836AD">
      <w:trPr>
        <w:gridAfter w:val="1"/>
        <w:wAfter w:w="1394" w:type="dxa"/>
      </w:trPr>
      <w:tc>
        <w:tcPr>
          <w:tcW w:w="1980" w:type="dxa"/>
          <w:shd w:val="clear" w:color="auto" w:fill="D9D9D9" w:themeFill="background1" w:themeFillShade="D9"/>
        </w:tcPr>
        <w:p w14:paraId="5168A76F" w14:textId="77777777" w:rsidR="004E4DDE" w:rsidRPr="0094625B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  <w:bookmarkStart w:id="0" w:name="_Hlk181880641"/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>BP 13</w:t>
          </w:r>
        </w:p>
      </w:tc>
      <w:tc>
        <w:tcPr>
          <w:tcW w:w="2126" w:type="dxa"/>
          <w:shd w:val="clear" w:color="auto" w:fill="D9D9D9" w:themeFill="background1" w:themeFillShade="D9"/>
        </w:tcPr>
        <w:p w14:paraId="36EC370D" w14:textId="77777777" w:rsidR="004E4DDE" w:rsidRPr="0094625B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 xml:space="preserve">12 Rue </w:t>
          </w:r>
          <w:proofErr w:type="spellStart"/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>Erasme</w:t>
          </w:r>
          <w:proofErr w:type="spellEnd"/>
        </w:p>
      </w:tc>
      <w:tc>
        <w:tcPr>
          <w:tcW w:w="1475" w:type="dxa"/>
          <w:shd w:val="clear" w:color="auto" w:fill="D9D9D9" w:themeFill="background1" w:themeFillShade="D9"/>
        </w:tcPr>
        <w:p w14:paraId="1F08AC84" w14:textId="77777777" w:rsidR="004E4DDE" w:rsidRPr="0094625B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</w:p>
      </w:tc>
      <w:tc>
        <w:tcPr>
          <w:tcW w:w="1042" w:type="dxa"/>
          <w:shd w:val="clear" w:color="auto" w:fill="D9D9D9" w:themeFill="background1" w:themeFillShade="D9"/>
        </w:tcPr>
        <w:p w14:paraId="2ACEFFAC" w14:textId="77777777" w:rsidR="004E4DDE" w:rsidRPr="00BB4A2B" w:rsidRDefault="004E4DDE" w:rsidP="004E4DDE">
          <w:pPr>
            <w:pStyle w:val="Footer"/>
            <w:ind w:right="360"/>
            <w:rPr>
              <w:rFonts w:asciiTheme="majorHAnsi" w:hAnsiTheme="majorHAnsi" w:cstheme="majorHAnsi"/>
              <w:b/>
              <w:bCs/>
              <w:color w:val="767171" w:themeColor="background2" w:themeShade="80"/>
              <w:sz w:val="16"/>
              <w:szCs w:val="16"/>
              <w:lang w:val="en-GB"/>
            </w:rPr>
          </w:pPr>
          <w:r>
            <w:rPr>
              <w:rFonts w:asciiTheme="majorHAnsi" w:hAnsiTheme="majorHAnsi" w:cstheme="majorHAnsi"/>
              <w:b/>
              <w:bCs/>
              <w:color w:val="767171" w:themeColor="background2" w:themeShade="80"/>
              <w:sz w:val="16"/>
              <w:szCs w:val="16"/>
              <w:lang w:val="en-GB"/>
            </w:rPr>
            <w:t>RCS:</w:t>
          </w:r>
        </w:p>
      </w:tc>
      <w:tc>
        <w:tcPr>
          <w:tcW w:w="2621" w:type="dxa"/>
          <w:shd w:val="clear" w:color="auto" w:fill="D9D9D9" w:themeFill="background1" w:themeFillShade="D9"/>
        </w:tcPr>
        <w:p w14:paraId="62333A68" w14:textId="77777777" w:rsidR="004E4DDE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</w:rPr>
          </w:pPr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</w:rPr>
            <w:t>F223</w:t>
          </w:r>
        </w:p>
      </w:tc>
    </w:tr>
    <w:tr w:rsidR="004E4DDE" w:rsidRPr="0094625B" w14:paraId="4A21EE5D" w14:textId="77777777" w:rsidTr="000836AD">
      <w:trPr>
        <w:gridAfter w:val="1"/>
        <w:wAfter w:w="1394" w:type="dxa"/>
      </w:trPr>
      <w:tc>
        <w:tcPr>
          <w:tcW w:w="1980" w:type="dxa"/>
          <w:shd w:val="clear" w:color="auto" w:fill="D9D9D9" w:themeFill="background1" w:themeFillShade="D9"/>
        </w:tcPr>
        <w:p w14:paraId="5FFA770D" w14:textId="77777777" w:rsidR="004E4DDE" w:rsidRPr="0094625B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  <w:bookmarkStart w:id="1" w:name="_Hlk181880671"/>
          <w:bookmarkEnd w:id="0"/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>L-2010 Luxembourg</w:t>
          </w:r>
        </w:p>
      </w:tc>
      <w:tc>
        <w:tcPr>
          <w:tcW w:w="2126" w:type="dxa"/>
          <w:shd w:val="clear" w:color="auto" w:fill="D9D9D9" w:themeFill="background1" w:themeFillShade="D9"/>
        </w:tcPr>
        <w:p w14:paraId="26B61C18" w14:textId="77777777" w:rsidR="004E4DDE" w:rsidRPr="0094625B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  <w:r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  <w:t>L-1468 Luxembourg</w:t>
          </w:r>
        </w:p>
      </w:tc>
      <w:tc>
        <w:tcPr>
          <w:tcW w:w="1475" w:type="dxa"/>
          <w:shd w:val="clear" w:color="auto" w:fill="D9D9D9" w:themeFill="background1" w:themeFillShade="D9"/>
        </w:tcPr>
        <w:p w14:paraId="33608D8D" w14:textId="77777777" w:rsidR="004E4DDE" w:rsidRPr="0094625B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  <w:lang w:val="en-GB"/>
            </w:rPr>
          </w:pPr>
        </w:p>
      </w:tc>
      <w:tc>
        <w:tcPr>
          <w:tcW w:w="1042" w:type="dxa"/>
          <w:shd w:val="clear" w:color="auto" w:fill="D9D9D9" w:themeFill="background1" w:themeFillShade="D9"/>
        </w:tcPr>
        <w:p w14:paraId="1A2322FB" w14:textId="77777777" w:rsidR="004E4DDE" w:rsidRPr="00BB4A2B" w:rsidRDefault="004E4DDE" w:rsidP="004E4DDE">
          <w:pPr>
            <w:pStyle w:val="Footer"/>
            <w:ind w:right="360"/>
            <w:rPr>
              <w:rFonts w:asciiTheme="majorHAnsi" w:hAnsiTheme="majorHAnsi" w:cstheme="majorHAnsi"/>
              <w:b/>
              <w:bCs/>
              <w:color w:val="767171" w:themeColor="background2" w:themeShade="80"/>
              <w:sz w:val="16"/>
              <w:szCs w:val="16"/>
              <w:lang w:val="en-GB"/>
            </w:rPr>
          </w:pPr>
        </w:p>
      </w:tc>
      <w:tc>
        <w:tcPr>
          <w:tcW w:w="2621" w:type="dxa"/>
          <w:shd w:val="clear" w:color="auto" w:fill="D9D9D9" w:themeFill="background1" w:themeFillShade="D9"/>
        </w:tcPr>
        <w:p w14:paraId="5101B8F8" w14:textId="77777777" w:rsidR="004E4DDE" w:rsidRPr="0094625B" w:rsidRDefault="004E4DDE" w:rsidP="004E4DDE">
          <w:pPr>
            <w:pStyle w:val="Footer"/>
            <w:ind w:right="360"/>
            <w:rPr>
              <w:rFonts w:asciiTheme="majorHAnsi" w:hAnsiTheme="majorHAnsi" w:cstheme="majorHAnsi"/>
              <w:color w:val="767171" w:themeColor="background2" w:themeShade="80"/>
              <w:sz w:val="16"/>
              <w:szCs w:val="16"/>
            </w:rPr>
          </w:pPr>
        </w:p>
      </w:tc>
    </w:tr>
    <w:bookmarkEnd w:id="1"/>
  </w:tbl>
  <w:p w14:paraId="2AC75D26" w14:textId="7A9B230E" w:rsidR="00B97A1B" w:rsidRPr="004E4DDE" w:rsidRDefault="00B97A1B" w:rsidP="00B97A1B">
    <w:pPr>
      <w:pStyle w:val="Footer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2A551" w14:textId="77777777" w:rsidR="004952FB" w:rsidRDefault="004952FB" w:rsidP="00E71874">
      <w:r>
        <w:separator/>
      </w:r>
    </w:p>
  </w:footnote>
  <w:footnote w:type="continuationSeparator" w:id="0">
    <w:p w14:paraId="24A24583" w14:textId="77777777" w:rsidR="004952FB" w:rsidRDefault="004952FB" w:rsidP="00E71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0F635" w14:textId="77777777" w:rsidR="00E5065D" w:rsidRDefault="00E5065D">
    <w:pPr>
      <w:pStyle w:val="Header"/>
      <w:rPr>
        <w:rFonts w:ascii="Calibri" w:hAnsi="Calibri" w:cs="Calibri"/>
        <w:sz w:val="16"/>
        <w:szCs w:val="16"/>
      </w:rPr>
    </w:pPr>
  </w:p>
  <w:p w14:paraId="1778145D" w14:textId="4A0057EA" w:rsidR="00E5065D" w:rsidRDefault="00E5065D">
    <w:pPr>
      <w:pStyle w:val="Header"/>
      <w:rPr>
        <w:rFonts w:ascii="Calibri" w:hAnsi="Calibri" w:cs="Calibri"/>
        <w:sz w:val="16"/>
        <w:szCs w:val="16"/>
      </w:rPr>
    </w:pPr>
    <w:r w:rsidRPr="00E5065D">
      <w:rPr>
        <w:rFonts w:ascii="Calibri" w:hAnsi="Calibri" w:cs="Calibri"/>
        <w:noProof/>
        <w:sz w:val="16"/>
        <w:szCs w:val="16"/>
      </w:rPr>
      <w:drawing>
        <wp:anchor distT="0" distB="0" distL="114300" distR="114300" simplePos="0" relativeHeight="251664384" behindDoc="0" locked="0" layoutInCell="1" allowOverlap="1" wp14:anchorId="2DA02B47" wp14:editId="078352DD">
          <wp:simplePos x="0" y="0"/>
          <wp:positionH relativeFrom="column">
            <wp:posOffset>-731520</wp:posOffset>
          </wp:positionH>
          <wp:positionV relativeFrom="paragraph">
            <wp:posOffset>135500</wp:posOffset>
          </wp:positionV>
          <wp:extent cx="3002915" cy="956945"/>
          <wp:effectExtent l="0" t="0" r="0" b="0"/>
          <wp:wrapThrough wrapText="bothSides">
            <wp:wrapPolygon edited="0">
              <wp:start x="2832" y="573"/>
              <wp:lineTo x="183" y="20353"/>
              <wp:lineTo x="6212" y="20926"/>
              <wp:lineTo x="6760" y="20926"/>
              <wp:lineTo x="6760" y="19493"/>
              <wp:lineTo x="18910" y="18060"/>
              <wp:lineTo x="19092" y="15766"/>
              <wp:lineTo x="20737" y="14906"/>
              <wp:lineTo x="20645" y="12900"/>
              <wp:lineTo x="15986" y="10320"/>
              <wp:lineTo x="16352" y="4587"/>
              <wp:lineTo x="4019" y="573"/>
              <wp:lineTo x="2832" y="573"/>
            </wp:wrapPolygon>
          </wp:wrapThrough>
          <wp:docPr id="1900595882" name="Picture 19005958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0595882" name="Picture 190059588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2915" cy="956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1B2351" w14:textId="72A0ABAA" w:rsidR="00E5065D" w:rsidRDefault="00E5065D">
    <w:pPr>
      <w:pStyle w:val="Header"/>
      <w:rPr>
        <w:rFonts w:ascii="Calibri" w:hAnsi="Calibri" w:cs="Calibri"/>
        <w:sz w:val="16"/>
        <w:szCs w:val="16"/>
      </w:rPr>
    </w:pPr>
  </w:p>
  <w:p w14:paraId="68D28FF2" w14:textId="509A8C9B" w:rsidR="00E5065D" w:rsidRDefault="00E5065D">
    <w:pPr>
      <w:pStyle w:val="Header"/>
      <w:rPr>
        <w:rFonts w:ascii="Calibri" w:hAnsi="Calibri" w:cs="Calibri"/>
        <w:sz w:val="16"/>
        <w:szCs w:val="16"/>
      </w:rPr>
    </w:pPr>
  </w:p>
  <w:p w14:paraId="3AF4CE1A" w14:textId="7C1B996B" w:rsidR="00E5065D" w:rsidRDefault="00E5065D">
    <w:pPr>
      <w:pStyle w:val="Header"/>
      <w:rPr>
        <w:rFonts w:ascii="Calibri" w:hAnsi="Calibri" w:cs="Calibri"/>
        <w:sz w:val="16"/>
        <w:szCs w:val="16"/>
      </w:rPr>
    </w:pPr>
  </w:p>
  <w:p w14:paraId="22EFF8EC" w14:textId="2D57D9C2" w:rsidR="00E5065D" w:rsidRDefault="00E5065D">
    <w:pPr>
      <w:pStyle w:val="Header"/>
      <w:rPr>
        <w:rFonts w:ascii="Calibri" w:hAnsi="Calibri" w:cs="Calibri"/>
        <w:sz w:val="16"/>
        <w:szCs w:val="16"/>
      </w:rPr>
    </w:pPr>
  </w:p>
  <w:p w14:paraId="3EC68BF6" w14:textId="77777777" w:rsidR="00E5065D" w:rsidRDefault="00E5065D">
    <w:pPr>
      <w:pStyle w:val="Header"/>
      <w:rPr>
        <w:rFonts w:ascii="Calibri" w:hAnsi="Calibri" w:cs="Calibri"/>
        <w:sz w:val="16"/>
        <w:szCs w:val="16"/>
      </w:rPr>
    </w:pPr>
  </w:p>
  <w:p w14:paraId="7120DD4D" w14:textId="77777777" w:rsidR="00E5065D" w:rsidRDefault="00E5065D">
    <w:pPr>
      <w:pStyle w:val="Header"/>
      <w:rPr>
        <w:rFonts w:ascii="Calibri" w:hAnsi="Calibri" w:cs="Calibri"/>
        <w:sz w:val="16"/>
        <w:szCs w:val="16"/>
      </w:rPr>
    </w:pPr>
  </w:p>
  <w:p w14:paraId="2F6DEC64" w14:textId="2E2E8711" w:rsidR="00E71874" w:rsidRPr="00E5065D" w:rsidRDefault="00E71874">
    <w:pPr>
      <w:pStyle w:val="Header"/>
      <w:rPr>
        <w:rFonts w:ascii="Calibri" w:hAnsi="Calibri" w:cs="Calibri"/>
        <w:sz w:val="16"/>
        <w:szCs w:val="16"/>
      </w:rPr>
    </w:pPr>
  </w:p>
  <w:p w14:paraId="5569FB40" w14:textId="42F63B6D" w:rsidR="00A15F7E" w:rsidRPr="00E5065D" w:rsidRDefault="00A15F7E">
    <w:pPr>
      <w:pStyle w:val="Header"/>
      <w:rPr>
        <w:rFonts w:ascii="Calibri" w:hAnsi="Calibri" w:cs="Calibri"/>
        <w:sz w:val="16"/>
        <w:szCs w:val="16"/>
      </w:rPr>
    </w:pPr>
  </w:p>
  <w:p w14:paraId="5D3FC478" w14:textId="2C4ACD16" w:rsidR="00A15F7E" w:rsidRDefault="00A15F7E">
    <w:pPr>
      <w:pStyle w:val="Header"/>
      <w:rPr>
        <w:rFonts w:ascii="Calibri" w:hAnsi="Calibri" w:cs="Calibri"/>
        <w:sz w:val="16"/>
        <w:szCs w:val="16"/>
      </w:rPr>
    </w:pPr>
  </w:p>
  <w:p w14:paraId="189DDDE5" w14:textId="77777777" w:rsidR="00E5065D" w:rsidRPr="00E5065D" w:rsidRDefault="00E5065D">
    <w:pPr>
      <w:pStyle w:val="Header"/>
      <w:rPr>
        <w:rFonts w:ascii="Calibri" w:hAnsi="Calibri" w:cs="Calibri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C86CD" w14:textId="73F990E5" w:rsidR="00E5065D" w:rsidRDefault="00E5065D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  <w:r w:rsidRPr="00E5065D">
      <w:rPr>
        <w:rFonts w:ascii="Calibri" w:hAnsi="Calibri" w:cs="Calibri"/>
        <w:noProof/>
      </w:rPr>
      <w:drawing>
        <wp:anchor distT="0" distB="0" distL="114300" distR="114300" simplePos="0" relativeHeight="251662336" behindDoc="0" locked="0" layoutInCell="1" allowOverlap="1" wp14:anchorId="0A0CC71A" wp14:editId="169471C4">
          <wp:simplePos x="0" y="0"/>
          <wp:positionH relativeFrom="column">
            <wp:posOffset>-716915</wp:posOffset>
          </wp:positionH>
          <wp:positionV relativeFrom="paragraph">
            <wp:posOffset>260985</wp:posOffset>
          </wp:positionV>
          <wp:extent cx="3002915" cy="956945"/>
          <wp:effectExtent l="0" t="0" r="0" b="0"/>
          <wp:wrapThrough wrapText="bothSides">
            <wp:wrapPolygon edited="0">
              <wp:start x="2832" y="573"/>
              <wp:lineTo x="183" y="20353"/>
              <wp:lineTo x="6212" y="20926"/>
              <wp:lineTo x="6760" y="20926"/>
              <wp:lineTo x="6760" y="19493"/>
              <wp:lineTo x="18910" y="18060"/>
              <wp:lineTo x="19092" y="15766"/>
              <wp:lineTo x="20737" y="14906"/>
              <wp:lineTo x="20645" y="12900"/>
              <wp:lineTo x="15986" y="10320"/>
              <wp:lineTo x="16352" y="4587"/>
              <wp:lineTo x="4019" y="573"/>
              <wp:lineTo x="2832" y="573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2915" cy="956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8081AB" w14:textId="6297C8A7" w:rsidR="00E5065D" w:rsidRDefault="00E5065D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  <w:p w14:paraId="4C46F86B" w14:textId="43DF360E" w:rsidR="00E5065D" w:rsidRDefault="00E5065D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  <w:p w14:paraId="118C8C91" w14:textId="1F4C56A8" w:rsidR="00E5065D" w:rsidRDefault="00E5065D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  <w:p w14:paraId="0FF51EFC" w14:textId="6675E93A" w:rsidR="00E5065D" w:rsidRDefault="00E5065D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  <w:p w14:paraId="5A00C85A" w14:textId="169F27A4" w:rsidR="00E5065D" w:rsidRDefault="00E5065D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  <w:p w14:paraId="53FD90F5" w14:textId="779F1EB2" w:rsidR="00E5065D" w:rsidRDefault="00E5065D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  <w:p w14:paraId="42A0840F" w14:textId="77777777" w:rsidR="00E5065D" w:rsidRDefault="00E5065D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  <w:p w14:paraId="22EED1CC" w14:textId="77777777" w:rsidR="00E5065D" w:rsidRDefault="00E5065D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  <w:p w14:paraId="131F13B6" w14:textId="77777777" w:rsidR="00E5065D" w:rsidRDefault="00E5065D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  <w:p w14:paraId="08BE5C63" w14:textId="77777777" w:rsidR="00E5065D" w:rsidRDefault="00E5065D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  <w:p w14:paraId="5758DC84" w14:textId="7631CFD6" w:rsidR="0017273B" w:rsidRPr="00E5065D" w:rsidRDefault="0017273B" w:rsidP="0017273B">
    <w:pPr>
      <w:pStyle w:val="Header"/>
      <w:tabs>
        <w:tab w:val="clear" w:pos="4513"/>
        <w:tab w:val="clear" w:pos="9026"/>
        <w:tab w:val="left" w:pos="1185"/>
      </w:tabs>
      <w:rPr>
        <w:rFonts w:ascii="Calibri" w:hAnsi="Calibri" w:cs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6BD8"/>
    <w:multiLevelType w:val="hybridMultilevel"/>
    <w:tmpl w:val="38B84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41BFE"/>
    <w:multiLevelType w:val="hybridMultilevel"/>
    <w:tmpl w:val="AFC0F434"/>
    <w:lvl w:ilvl="0" w:tplc="3418CA54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" w15:restartNumberingAfterBreak="0">
    <w:nsid w:val="08C17B20"/>
    <w:multiLevelType w:val="hybridMultilevel"/>
    <w:tmpl w:val="EEB8B298"/>
    <w:lvl w:ilvl="0" w:tplc="761C6A72">
      <w:start w:val="7"/>
      <w:numFmt w:val="bullet"/>
      <w:lvlText w:val=""/>
      <w:lvlJc w:val="left"/>
      <w:pPr>
        <w:ind w:left="8582" w:hanging="360"/>
      </w:pPr>
      <w:rPr>
        <w:rFonts w:ascii="Wingdings" w:eastAsiaTheme="minorHAnsi" w:hAnsi="Wingdings" w:cs="Calibri" w:hint="default"/>
      </w:rPr>
    </w:lvl>
    <w:lvl w:ilvl="1" w:tplc="04090003" w:tentative="1">
      <w:start w:val="1"/>
      <w:numFmt w:val="bullet"/>
      <w:lvlText w:val="o"/>
      <w:lvlJc w:val="left"/>
      <w:pPr>
        <w:ind w:left="93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7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4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1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9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6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342" w:hanging="360"/>
      </w:pPr>
      <w:rPr>
        <w:rFonts w:ascii="Wingdings" w:hAnsi="Wingdings" w:hint="default"/>
      </w:rPr>
    </w:lvl>
  </w:abstractNum>
  <w:abstractNum w:abstractNumId="3" w15:restartNumberingAfterBreak="0">
    <w:nsid w:val="103E4F3D"/>
    <w:multiLevelType w:val="hybridMultilevel"/>
    <w:tmpl w:val="D4683A84"/>
    <w:lvl w:ilvl="0" w:tplc="A162B6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F2CF8"/>
    <w:multiLevelType w:val="hybridMultilevel"/>
    <w:tmpl w:val="36DE3B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CED8C762">
      <w:start w:val="1"/>
      <w:numFmt w:val="bullet"/>
      <w:lvlText w:val="-"/>
      <w:lvlJc w:val="left"/>
      <w:pPr>
        <w:ind w:left="1980" w:hanging="360"/>
      </w:pPr>
      <w:rPr>
        <w:rFonts w:ascii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A41997"/>
    <w:multiLevelType w:val="hybridMultilevel"/>
    <w:tmpl w:val="ED4C1988"/>
    <w:lvl w:ilvl="0" w:tplc="AF5CEA3A">
      <w:start w:val="8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6B35C3"/>
    <w:multiLevelType w:val="hybridMultilevel"/>
    <w:tmpl w:val="FA08C8AA"/>
    <w:lvl w:ilvl="0" w:tplc="8AC2DA44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9445A6"/>
    <w:multiLevelType w:val="hybridMultilevel"/>
    <w:tmpl w:val="4BF201BE"/>
    <w:lvl w:ilvl="0" w:tplc="22AC84F0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837F89"/>
    <w:multiLevelType w:val="hybridMultilevel"/>
    <w:tmpl w:val="F1EA50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E2235F"/>
    <w:multiLevelType w:val="hybridMultilevel"/>
    <w:tmpl w:val="27A657DC"/>
    <w:lvl w:ilvl="0" w:tplc="F326A45E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C20974"/>
    <w:multiLevelType w:val="hybridMultilevel"/>
    <w:tmpl w:val="BF5A576A"/>
    <w:lvl w:ilvl="0" w:tplc="8AC2DA44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5D1BE4"/>
    <w:multiLevelType w:val="hybridMultilevel"/>
    <w:tmpl w:val="844E49F2"/>
    <w:lvl w:ilvl="0" w:tplc="AF5CEA3A">
      <w:start w:val="2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E51CA8"/>
    <w:multiLevelType w:val="hybridMultilevel"/>
    <w:tmpl w:val="9ED4C39E"/>
    <w:lvl w:ilvl="0" w:tplc="BF92D53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7654B"/>
    <w:multiLevelType w:val="hybridMultilevel"/>
    <w:tmpl w:val="8B76AECE"/>
    <w:lvl w:ilvl="0" w:tplc="88C0C6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91A11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D80948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37C1B4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E7882D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C3228B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392B66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44B68C6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C12AEF8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BB73FD1"/>
    <w:multiLevelType w:val="hybridMultilevel"/>
    <w:tmpl w:val="464C5400"/>
    <w:lvl w:ilvl="0" w:tplc="AF5CEA3A">
      <w:start w:val="2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764312"/>
    <w:multiLevelType w:val="multilevel"/>
    <w:tmpl w:val="1E643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FA759D4"/>
    <w:multiLevelType w:val="hybridMultilevel"/>
    <w:tmpl w:val="A2F89F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900DC6"/>
    <w:multiLevelType w:val="hybridMultilevel"/>
    <w:tmpl w:val="123CE550"/>
    <w:lvl w:ilvl="0" w:tplc="CED8C76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3328D5"/>
    <w:multiLevelType w:val="hybridMultilevel"/>
    <w:tmpl w:val="7FC66AFE"/>
    <w:lvl w:ilvl="0" w:tplc="8AC2DA44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2557DD"/>
    <w:multiLevelType w:val="multilevel"/>
    <w:tmpl w:val="F8488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7CE192E"/>
    <w:multiLevelType w:val="hybridMultilevel"/>
    <w:tmpl w:val="4AC6F1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B430BB"/>
    <w:multiLevelType w:val="hybridMultilevel"/>
    <w:tmpl w:val="78D4C9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612338"/>
    <w:multiLevelType w:val="hybridMultilevel"/>
    <w:tmpl w:val="808C0D80"/>
    <w:lvl w:ilvl="0" w:tplc="A99EC39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B60FF0"/>
    <w:multiLevelType w:val="hybridMultilevel"/>
    <w:tmpl w:val="63402C88"/>
    <w:lvl w:ilvl="0" w:tplc="E21E512E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7316A2C"/>
    <w:multiLevelType w:val="hybridMultilevel"/>
    <w:tmpl w:val="ADEE07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9B4D86"/>
    <w:multiLevelType w:val="hybridMultilevel"/>
    <w:tmpl w:val="0D2EDC00"/>
    <w:lvl w:ilvl="0" w:tplc="C99CDEC6">
      <w:start w:val="1"/>
      <w:numFmt w:val="decimal"/>
      <w:lvlText w:val="(%1)"/>
      <w:lvlJc w:val="left"/>
      <w:pPr>
        <w:ind w:left="-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6" w15:restartNumberingAfterBreak="0">
    <w:nsid w:val="795B63DB"/>
    <w:multiLevelType w:val="hybridMultilevel"/>
    <w:tmpl w:val="4394F40A"/>
    <w:lvl w:ilvl="0" w:tplc="AF5CEA3A">
      <w:start w:val="2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A27838"/>
    <w:multiLevelType w:val="hybridMultilevel"/>
    <w:tmpl w:val="B622C6BE"/>
    <w:lvl w:ilvl="0" w:tplc="7DA23A9A">
      <w:start w:val="1"/>
      <w:numFmt w:val="decimal"/>
      <w:lvlText w:val="(%1)"/>
      <w:lvlJc w:val="left"/>
      <w:pPr>
        <w:ind w:left="720" w:hanging="360"/>
      </w:pPr>
      <w:rPr>
        <w:rFonts w:hint="default"/>
        <w:color w:val="3269CD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F63FA8"/>
    <w:multiLevelType w:val="hybridMultilevel"/>
    <w:tmpl w:val="662AB2A4"/>
    <w:lvl w:ilvl="0" w:tplc="04090003">
      <w:start w:val="1"/>
      <w:numFmt w:val="bullet"/>
      <w:lvlText w:val="o"/>
      <w:lvlJc w:val="left"/>
      <w:pPr>
        <w:ind w:left="75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num w:numId="1" w16cid:durableId="1729838749">
    <w:abstractNumId w:val="4"/>
  </w:num>
  <w:num w:numId="2" w16cid:durableId="738133290">
    <w:abstractNumId w:val="24"/>
  </w:num>
  <w:num w:numId="3" w16cid:durableId="1787700235">
    <w:abstractNumId w:val="1"/>
  </w:num>
  <w:num w:numId="4" w16cid:durableId="532962078">
    <w:abstractNumId w:val="23"/>
  </w:num>
  <w:num w:numId="5" w16cid:durableId="521818433">
    <w:abstractNumId w:val="28"/>
  </w:num>
  <w:num w:numId="6" w16cid:durableId="1361317390">
    <w:abstractNumId w:val="25"/>
  </w:num>
  <w:num w:numId="7" w16cid:durableId="1413504934">
    <w:abstractNumId w:val="2"/>
  </w:num>
  <w:num w:numId="8" w16cid:durableId="1190098553">
    <w:abstractNumId w:val="15"/>
  </w:num>
  <w:num w:numId="9" w16cid:durableId="932322158">
    <w:abstractNumId w:val="7"/>
  </w:num>
  <w:num w:numId="10" w16cid:durableId="467868329">
    <w:abstractNumId w:val="21"/>
  </w:num>
  <w:num w:numId="11" w16cid:durableId="143131580">
    <w:abstractNumId w:val="16"/>
  </w:num>
  <w:num w:numId="12" w16cid:durableId="1830317792">
    <w:abstractNumId w:val="12"/>
  </w:num>
  <w:num w:numId="13" w16cid:durableId="685670350">
    <w:abstractNumId w:val="22"/>
  </w:num>
  <w:num w:numId="14" w16cid:durableId="1967198665">
    <w:abstractNumId w:val="9"/>
  </w:num>
  <w:num w:numId="15" w16cid:durableId="2146580750">
    <w:abstractNumId w:val="8"/>
  </w:num>
  <w:num w:numId="16" w16cid:durableId="2058312206">
    <w:abstractNumId w:val="0"/>
  </w:num>
  <w:num w:numId="17" w16cid:durableId="1253470737">
    <w:abstractNumId w:val="14"/>
  </w:num>
  <w:num w:numId="18" w16cid:durableId="1694067307">
    <w:abstractNumId w:val="17"/>
  </w:num>
  <w:num w:numId="19" w16cid:durableId="1887833148">
    <w:abstractNumId w:val="26"/>
  </w:num>
  <w:num w:numId="20" w16cid:durableId="426778530">
    <w:abstractNumId w:val="11"/>
  </w:num>
  <w:num w:numId="21" w16cid:durableId="1894464852">
    <w:abstractNumId w:val="5"/>
  </w:num>
  <w:num w:numId="22" w16cid:durableId="1471900110">
    <w:abstractNumId w:val="6"/>
  </w:num>
  <w:num w:numId="23" w16cid:durableId="752974959">
    <w:abstractNumId w:val="3"/>
  </w:num>
  <w:num w:numId="24" w16cid:durableId="1862207458">
    <w:abstractNumId w:val="13"/>
  </w:num>
  <w:num w:numId="25" w16cid:durableId="562066603">
    <w:abstractNumId w:val="19"/>
  </w:num>
  <w:num w:numId="26" w16cid:durableId="151651350">
    <w:abstractNumId w:val="20"/>
  </w:num>
  <w:num w:numId="27" w16cid:durableId="1600916010">
    <w:abstractNumId w:val="10"/>
  </w:num>
  <w:num w:numId="28" w16cid:durableId="975794142">
    <w:abstractNumId w:val="18"/>
  </w:num>
  <w:num w:numId="29" w16cid:durableId="28300525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7"/>
    <w:rsid w:val="00007A02"/>
    <w:rsid w:val="000101A5"/>
    <w:rsid w:val="00011376"/>
    <w:rsid w:val="00011A9F"/>
    <w:rsid w:val="00011D24"/>
    <w:rsid w:val="00012C92"/>
    <w:rsid w:val="00020818"/>
    <w:rsid w:val="000428EB"/>
    <w:rsid w:val="0006067E"/>
    <w:rsid w:val="000803C9"/>
    <w:rsid w:val="00091D1B"/>
    <w:rsid w:val="00093FFD"/>
    <w:rsid w:val="00097A3E"/>
    <w:rsid w:val="00097EEF"/>
    <w:rsid w:val="000A6FDF"/>
    <w:rsid w:val="000B27E7"/>
    <w:rsid w:val="000B287D"/>
    <w:rsid w:val="000B3394"/>
    <w:rsid w:val="000B3D6A"/>
    <w:rsid w:val="000C378F"/>
    <w:rsid w:val="000D759E"/>
    <w:rsid w:val="000E3B0C"/>
    <w:rsid w:val="000E42EE"/>
    <w:rsid w:val="00103632"/>
    <w:rsid w:val="00104DCB"/>
    <w:rsid w:val="00110040"/>
    <w:rsid w:val="00121CF6"/>
    <w:rsid w:val="0012494E"/>
    <w:rsid w:val="00131458"/>
    <w:rsid w:val="00132FC4"/>
    <w:rsid w:val="001346B0"/>
    <w:rsid w:val="00136A99"/>
    <w:rsid w:val="00140C06"/>
    <w:rsid w:val="00142CE8"/>
    <w:rsid w:val="001474BC"/>
    <w:rsid w:val="00163808"/>
    <w:rsid w:val="00164D17"/>
    <w:rsid w:val="00166C97"/>
    <w:rsid w:val="00166D64"/>
    <w:rsid w:val="00167F73"/>
    <w:rsid w:val="0017273B"/>
    <w:rsid w:val="00181066"/>
    <w:rsid w:val="001836B5"/>
    <w:rsid w:val="00186BCB"/>
    <w:rsid w:val="0018706D"/>
    <w:rsid w:val="00187668"/>
    <w:rsid w:val="001A5583"/>
    <w:rsid w:val="001A7A9F"/>
    <w:rsid w:val="001D7419"/>
    <w:rsid w:val="001E6630"/>
    <w:rsid w:val="001F7077"/>
    <w:rsid w:val="00200DE6"/>
    <w:rsid w:val="00203DC6"/>
    <w:rsid w:val="00204767"/>
    <w:rsid w:val="0020676F"/>
    <w:rsid w:val="00222512"/>
    <w:rsid w:val="00232D65"/>
    <w:rsid w:val="00233171"/>
    <w:rsid w:val="00242E36"/>
    <w:rsid w:val="00250261"/>
    <w:rsid w:val="00252973"/>
    <w:rsid w:val="002621DE"/>
    <w:rsid w:val="00266FC1"/>
    <w:rsid w:val="002700EF"/>
    <w:rsid w:val="002763D3"/>
    <w:rsid w:val="00280CF8"/>
    <w:rsid w:val="00286431"/>
    <w:rsid w:val="002933C0"/>
    <w:rsid w:val="002A26D2"/>
    <w:rsid w:val="002A6C58"/>
    <w:rsid w:val="002A786F"/>
    <w:rsid w:val="002B0E47"/>
    <w:rsid w:val="002C7FB5"/>
    <w:rsid w:val="002D1C05"/>
    <w:rsid w:val="002E3AA6"/>
    <w:rsid w:val="002E40D7"/>
    <w:rsid w:val="002E480A"/>
    <w:rsid w:val="002E6399"/>
    <w:rsid w:val="002E73D7"/>
    <w:rsid w:val="0031170F"/>
    <w:rsid w:val="003162B2"/>
    <w:rsid w:val="0032452B"/>
    <w:rsid w:val="00325C49"/>
    <w:rsid w:val="003374BF"/>
    <w:rsid w:val="0035462E"/>
    <w:rsid w:val="00354695"/>
    <w:rsid w:val="00370C4F"/>
    <w:rsid w:val="00386C06"/>
    <w:rsid w:val="003878D8"/>
    <w:rsid w:val="0039083B"/>
    <w:rsid w:val="00392FCA"/>
    <w:rsid w:val="003934F8"/>
    <w:rsid w:val="003B0443"/>
    <w:rsid w:val="003B67B2"/>
    <w:rsid w:val="003C0D16"/>
    <w:rsid w:val="003C410D"/>
    <w:rsid w:val="003C5125"/>
    <w:rsid w:val="003D13C5"/>
    <w:rsid w:val="003E0706"/>
    <w:rsid w:val="003E60BA"/>
    <w:rsid w:val="003E672B"/>
    <w:rsid w:val="003E752D"/>
    <w:rsid w:val="003E784B"/>
    <w:rsid w:val="003F64D5"/>
    <w:rsid w:val="004001E4"/>
    <w:rsid w:val="0041122F"/>
    <w:rsid w:val="00417664"/>
    <w:rsid w:val="00436A89"/>
    <w:rsid w:val="004402CF"/>
    <w:rsid w:val="00441D49"/>
    <w:rsid w:val="00443906"/>
    <w:rsid w:val="00452FC3"/>
    <w:rsid w:val="00460772"/>
    <w:rsid w:val="00460CE3"/>
    <w:rsid w:val="00463FF9"/>
    <w:rsid w:val="00467E03"/>
    <w:rsid w:val="00470EE5"/>
    <w:rsid w:val="0047135F"/>
    <w:rsid w:val="00494E32"/>
    <w:rsid w:val="004952FB"/>
    <w:rsid w:val="004A1C51"/>
    <w:rsid w:val="004A3EE2"/>
    <w:rsid w:val="004B7C48"/>
    <w:rsid w:val="004C41EA"/>
    <w:rsid w:val="004D1338"/>
    <w:rsid w:val="004D25F8"/>
    <w:rsid w:val="004E4DDE"/>
    <w:rsid w:val="004F77ED"/>
    <w:rsid w:val="005009C1"/>
    <w:rsid w:val="00525D1B"/>
    <w:rsid w:val="00533C9D"/>
    <w:rsid w:val="00550842"/>
    <w:rsid w:val="0055205E"/>
    <w:rsid w:val="005535F7"/>
    <w:rsid w:val="0055399B"/>
    <w:rsid w:val="00555C3C"/>
    <w:rsid w:val="00561CDC"/>
    <w:rsid w:val="00570CF1"/>
    <w:rsid w:val="00587A45"/>
    <w:rsid w:val="0059252D"/>
    <w:rsid w:val="005A2CF3"/>
    <w:rsid w:val="005B7060"/>
    <w:rsid w:val="005C50DB"/>
    <w:rsid w:val="005C76CB"/>
    <w:rsid w:val="005D0467"/>
    <w:rsid w:val="005D2EF3"/>
    <w:rsid w:val="005D3436"/>
    <w:rsid w:val="005D46A6"/>
    <w:rsid w:val="005E0287"/>
    <w:rsid w:val="005E246D"/>
    <w:rsid w:val="0060773E"/>
    <w:rsid w:val="0061307F"/>
    <w:rsid w:val="00613170"/>
    <w:rsid w:val="00627D29"/>
    <w:rsid w:val="00660F9E"/>
    <w:rsid w:val="00665ECD"/>
    <w:rsid w:val="006961CF"/>
    <w:rsid w:val="006A44D6"/>
    <w:rsid w:val="006A5F46"/>
    <w:rsid w:val="006B33EB"/>
    <w:rsid w:val="006B5D1A"/>
    <w:rsid w:val="006C4EBF"/>
    <w:rsid w:val="006D7C53"/>
    <w:rsid w:val="006E6DC1"/>
    <w:rsid w:val="006E7138"/>
    <w:rsid w:val="006F14CB"/>
    <w:rsid w:val="006F3455"/>
    <w:rsid w:val="006F72FE"/>
    <w:rsid w:val="00713446"/>
    <w:rsid w:val="00716261"/>
    <w:rsid w:val="0071777E"/>
    <w:rsid w:val="007349AA"/>
    <w:rsid w:val="007379FE"/>
    <w:rsid w:val="007402A2"/>
    <w:rsid w:val="00752386"/>
    <w:rsid w:val="007567F5"/>
    <w:rsid w:val="00760263"/>
    <w:rsid w:val="00767792"/>
    <w:rsid w:val="00773B67"/>
    <w:rsid w:val="0077609C"/>
    <w:rsid w:val="00782F64"/>
    <w:rsid w:val="00786BC3"/>
    <w:rsid w:val="00790692"/>
    <w:rsid w:val="007A1109"/>
    <w:rsid w:val="007A1C22"/>
    <w:rsid w:val="007A5A77"/>
    <w:rsid w:val="007B2C2F"/>
    <w:rsid w:val="007C38BB"/>
    <w:rsid w:val="007D2BCE"/>
    <w:rsid w:val="007E0E97"/>
    <w:rsid w:val="007E571F"/>
    <w:rsid w:val="007F4F4C"/>
    <w:rsid w:val="007F63F4"/>
    <w:rsid w:val="00803B81"/>
    <w:rsid w:val="0080523B"/>
    <w:rsid w:val="00810111"/>
    <w:rsid w:val="00810B76"/>
    <w:rsid w:val="00811E30"/>
    <w:rsid w:val="00814690"/>
    <w:rsid w:val="00833EA0"/>
    <w:rsid w:val="008428D9"/>
    <w:rsid w:val="0084592A"/>
    <w:rsid w:val="0084728E"/>
    <w:rsid w:val="00860349"/>
    <w:rsid w:val="00864836"/>
    <w:rsid w:val="0086556F"/>
    <w:rsid w:val="00883EE3"/>
    <w:rsid w:val="008871D5"/>
    <w:rsid w:val="00897FA9"/>
    <w:rsid w:val="008B0B7F"/>
    <w:rsid w:val="008B29B2"/>
    <w:rsid w:val="008B670D"/>
    <w:rsid w:val="008B7E30"/>
    <w:rsid w:val="008E7A47"/>
    <w:rsid w:val="008F412A"/>
    <w:rsid w:val="008F427A"/>
    <w:rsid w:val="009234F2"/>
    <w:rsid w:val="00923CA0"/>
    <w:rsid w:val="00947EDB"/>
    <w:rsid w:val="00950B92"/>
    <w:rsid w:val="00954A4C"/>
    <w:rsid w:val="00954BA9"/>
    <w:rsid w:val="00974826"/>
    <w:rsid w:val="009757EA"/>
    <w:rsid w:val="0098286D"/>
    <w:rsid w:val="00985BBC"/>
    <w:rsid w:val="009872F4"/>
    <w:rsid w:val="00991C8F"/>
    <w:rsid w:val="00996421"/>
    <w:rsid w:val="009B0D55"/>
    <w:rsid w:val="009B0E35"/>
    <w:rsid w:val="009B1959"/>
    <w:rsid w:val="009B3F83"/>
    <w:rsid w:val="009B4E8A"/>
    <w:rsid w:val="009D160A"/>
    <w:rsid w:val="009D6DB6"/>
    <w:rsid w:val="009F0D0E"/>
    <w:rsid w:val="00A01A02"/>
    <w:rsid w:val="00A05462"/>
    <w:rsid w:val="00A15F7E"/>
    <w:rsid w:val="00A21983"/>
    <w:rsid w:val="00A24DD3"/>
    <w:rsid w:val="00A30C0F"/>
    <w:rsid w:val="00A34D23"/>
    <w:rsid w:val="00A4724A"/>
    <w:rsid w:val="00A53E90"/>
    <w:rsid w:val="00A642C7"/>
    <w:rsid w:val="00A728B3"/>
    <w:rsid w:val="00A73311"/>
    <w:rsid w:val="00A757EC"/>
    <w:rsid w:val="00A75E96"/>
    <w:rsid w:val="00A826F8"/>
    <w:rsid w:val="00A83806"/>
    <w:rsid w:val="00A92D85"/>
    <w:rsid w:val="00AA731D"/>
    <w:rsid w:val="00AB23F2"/>
    <w:rsid w:val="00AB3075"/>
    <w:rsid w:val="00AC1099"/>
    <w:rsid w:val="00AC1BB1"/>
    <w:rsid w:val="00AE2C6D"/>
    <w:rsid w:val="00AF41A0"/>
    <w:rsid w:val="00B07A5E"/>
    <w:rsid w:val="00B34B44"/>
    <w:rsid w:val="00B352CD"/>
    <w:rsid w:val="00B40E79"/>
    <w:rsid w:val="00B41052"/>
    <w:rsid w:val="00B46DBE"/>
    <w:rsid w:val="00B55B04"/>
    <w:rsid w:val="00B706A7"/>
    <w:rsid w:val="00B70DCF"/>
    <w:rsid w:val="00B72537"/>
    <w:rsid w:val="00B754BD"/>
    <w:rsid w:val="00B77CB5"/>
    <w:rsid w:val="00B84CFB"/>
    <w:rsid w:val="00B91F52"/>
    <w:rsid w:val="00B9537C"/>
    <w:rsid w:val="00B9630D"/>
    <w:rsid w:val="00B97A1B"/>
    <w:rsid w:val="00BA5B3C"/>
    <w:rsid w:val="00BB1E86"/>
    <w:rsid w:val="00BC3237"/>
    <w:rsid w:val="00BC604B"/>
    <w:rsid w:val="00BD1120"/>
    <w:rsid w:val="00BE1F03"/>
    <w:rsid w:val="00BE73A4"/>
    <w:rsid w:val="00BF22F2"/>
    <w:rsid w:val="00BF46B9"/>
    <w:rsid w:val="00C1465A"/>
    <w:rsid w:val="00C165BB"/>
    <w:rsid w:val="00C16968"/>
    <w:rsid w:val="00C218C2"/>
    <w:rsid w:val="00C26205"/>
    <w:rsid w:val="00C35844"/>
    <w:rsid w:val="00C4663E"/>
    <w:rsid w:val="00C55392"/>
    <w:rsid w:val="00C6011D"/>
    <w:rsid w:val="00C65D5A"/>
    <w:rsid w:val="00C669D3"/>
    <w:rsid w:val="00C72AF0"/>
    <w:rsid w:val="00C73DF3"/>
    <w:rsid w:val="00C76A35"/>
    <w:rsid w:val="00C8359B"/>
    <w:rsid w:val="00C83C02"/>
    <w:rsid w:val="00C90E14"/>
    <w:rsid w:val="00C93F3A"/>
    <w:rsid w:val="00CA38A7"/>
    <w:rsid w:val="00CA6225"/>
    <w:rsid w:val="00CC3DD5"/>
    <w:rsid w:val="00CC6480"/>
    <w:rsid w:val="00CC7EBD"/>
    <w:rsid w:val="00CD1049"/>
    <w:rsid w:val="00CD2CF9"/>
    <w:rsid w:val="00CD5548"/>
    <w:rsid w:val="00CD6926"/>
    <w:rsid w:val="00CD7584"/>
    <w:rsid w:val="00D04976"/>
    <w:rsid w:val="00D10505"/>
    <w:rsid w:val="00D227D5"/>
    <w:rsid w:val="00D26036"/>
    <w:rsid w:val="00D306E4"/>
    <w:rsid w:val="00D34144"/>
    <w:rsid w:val="00D34322"/>
    <w:rsid w:val="00D36CD5"/>
    <w:rsid w:val="00D40BEF"/>
    <w:rsid w:val="00D456AE"/>
    <w:rsid w:val="00D52576"/>
    <w:rsid w:val="00D64648"/>
    <w:rsid w:val="00D67499"/>
    <w:rsid w:val="00D67EC2"/>
    <w:rsid w:val="00D73D18"/>
    <w:rsid w:val="00D74D26"/>
    <w:rsid w:val="00D80328"/>
    <w:rsid w:val="00D8370F"/>
    <w:rsid w:val="00D93B27"/>
    <w:rsid w:val="00DA2363"/>
    <w:rsid w:val="00DA3B31"/>
    <w:rsid w:val="00DB1470"/>
    <w:rsid w:val="00DC05B2"/>
    <w:rsid w:val="00DC098A"/>
    <w:rsid w:val="00DC1D41"/>
    <w:rsid w:val="00DD20D9"/>
    <w:rsid w:val="00DD3039"/>
    <w:rsid w:val="00DD3973"/>
    <w:rsid w:val="00DD485C"/>
    <w:rsid w:val="00DE5E45"/>
    <w:rsid w:val="00E00F21"/>
    <w:rsid w:val="00E100E8"/>
    <w:rsid w:val="00E10BD4"/>
    <w:rsid w:val="00E12C11"/>
    <w:rsid w:val="00E2078B"/>
    <w:rsid w:val="00E24EAC"/>
    <w:rsid w:val="00E256CD"/>
    <w:rsid w:val="00E32B76"/>
    <w:rsid w:val="00E36C59"/>
    <w:rsid w:val="00E41516"/>
    <w:rsid w:val="00E45FEE"/>
    <w:rsid w:val="00E502A4"/>
    <w:rsid w:val="00E5065D"/>
    <w:rsid w:val="00E51C60"/>
    <w:rsid w:val="00E543A7"/>
    <w:rsid w:val="00E66834"/>
    <w:rsid w:val="00E71874"/>
    <w:rsid w:val="00E754E8"/>
    <w:rsid w:val="00E95069"/>
    <w:rsid w:val="00EA2070"/>
    <w:rsid w:val="00EA6B21"/>
    <w:rsid w:val="00EB1A3D"/>
    <w:rsid w:val="00EB6F23"/>
    <w:rsid w:val="00EE2FE4"/>
    <w:rsid w:val="00F00602"/>
    <w:rsid w:val="00F02577"/>
    <w:rsid w:val="00F063F7"/>
    <w:rsid w:val="00F30D59"/>
    <w:rsid w:val="00F375F5"/>
    <w:rsid w:val="00F417AB"/>
    <w:rsid w:val="00F44D10"/>
    <w:rsid w:val="00F57462"/>
    <w:rsid w:val="00F61B6A"/>
    <w:rsid w:val="00F63E37"/>
    <w:rsid w:val="00F66BA7"/>
    <w:rsid w:val="00F70C61"/>
    <w:rsid w:val="00F745EE"/>
    <w:rsid w:val="00F84471"/>
    <w:rsid w:val="00F90587"/>
    <w:rsid w:val="00FA632D"/>
    <w:rsid w:val="00FB4665"/>
    <w:rsid w:val="00FB6DE2"/>
    <w:rsid w:val="00FB6F7D"/>
    <w:rsid w:val="00FD4FB1"/>
    <w:rsid w:val="00FF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01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541886"/>
  <w15:chartTrackingRefBased/>
  <w15:docId w15:val="{5EFE8367-D5D2-8440-8D05-AEF0BB4D2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001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421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18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18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E246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187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1874"/>
  </w:style>
  <w:style w:type="paragraph" w:styleId="Footer">
    <w:name w:val="footer"/>
    <w:basedOn w:val="Normal"/>
    <w:link w:val="FooterChar"/>
    <w:uiPriority w:val="99"/>
    <w:unhideWhenUsed/>
    <w:rsid w:val="00E7187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1874"/>
  </w:style>
  <w:style w:type="character" w:customStyle="1" w:styleId="Heading2Char">
    <w:name w:val="Heading 2 Char"/>
    <w:basedOn w:val="DefaultParagraphFont"/>
    <w:link w:val="Heading2"/>
    <w:uiPriority w:val="9"/>
    <w:rsid w:val="00E7187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aliases w:val="Paragraphe EI,Paragraphe de liste1,EC,OBC Bullet,List Paragraph11,List Paragrap,Colorful List - Accent 12,Bullet Styl,Bullet,No Spacing11,L,Recommendation,Recommendati,Recommendatio,List Paragraph3,List Paragra,Maire,Luettelokappale"/>
    <w:basedOn w:val="Normal"/>
    <w:link w:val="ListParagraphChar"/>
    <w:uiPriority w:val="34"/>
    <w:qFormat/>
    <w:rsid w:val="00E7187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718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E246D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PageNumber">
    <w:name w:val="page number"/>
    <w:basedOn w:val="DefaultParagraphFont"/>
    <w:uiPriority w:val="99"/>
    <w:semiHidden/>
    <w:unhideWhenUsed/>
    <w:rsid w:val="00B97A1B"/>
  </w:style>
  <w:style w:type="table" w:styleId="TableGrid">
    <w:name w:val="Table Grid"/>
    <w:basedOn w:val="TableNormal"/>
    <w:uiPriority w:val="39"/>
    <w:rsid w:val="00D04976"/>
    <w:rPr>
      <w:rFonts w:eastAsiaTheme="minorEastAsia"/>
      <w:sz w:val="20"/>
      <w:szCs w:val="20"/>
      <w:lang w:val="fr-F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Paragraphe EI Char,Paragraphe de liste1 Char,EC Char,OBC Bullet Char,List Paragraph11 Char,List Paragrap Char,Colorful List - Accent 12 Char,Bullet Styl Char,Bullet Char,No Spacing11 Char,L Char,Recommendation Char,Recommendati Char"/>
    <w:link w:val="ListParagraph"/>
    <w:uiPriority w:val="34"/>
    <w:locked/>
    <w:rsid w:val="00D04976"/>
  </w:style>
  <w:style w:type="paragraph" w:customStyle="1" w:styleId="Standard">
    <w:name w:val="Standard"/>
    <w:rsid w:val="00D04976"/>
    <w:pPr>
      <w:widowControl w:val="0"/>
      <w:suppressAutoHyphens/>
      <w:autoSpaceDN w:val="0"/>
      <w:textAlignment w:val="baseline"/>
    </w:pPr>
    <w:rPr>
      <w:rFonts w:ascii="Arial" w:eastAsia="SimSun" w:hAnsi="Arial" w:cs="Mangal"/>
      <w:kern w:val="3"/>
      <w:lang w:val="fr-LU" w:eastAsia="zh-CN" w:bidi="hi-IN"/>
    </w:rPr>
  </w:style>
  <w:style w:type="table" w:customStyle="1" w:styleId="TableGrid3">
    <w:name w:val="Table Grid3"/>
    <w:basedOn w:val="TableNormal"/>
    <w:next w:val="TableGrid"/>
    <w:uiPriority w:val="59"/>
    <w:rsid w:val="0017273B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3162B2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713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135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374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32166">
          <w:marLeft w:val="1051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4265">
          <w:marLeft w:val="1051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4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bbl.lu/en/professionals/reconnect-the-standards-gathering-to-strengthen-our-community-s-interoperability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lmus@abbl.l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bbl.lu/en/professionals/reconnect-the-standards-gathering-to-strengthen-our-community-s-interoperability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irdelle.lagnide/ownCloud/Shared/Mode&#768;les%20office%20ABBL/Others/Position%20pap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AFB5C2A-F7E9-9E47-B521-835290F9C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Position paper.dotx</Template>
  <TotalTime>145</TotalTime>
  <Pages>3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Irdelle LAGNIDE</dc:creator>
  <cp:keywords/>
  <dc:description/>
  <cp:lastModifiedBy>Irdelle LAGNIDE</cp:lastModifiedBy>
  <cp:revision>22</cp:revision>
  <cp:lastPrinted>2025-07-14T14:54:00Z</cp:lastPrinted>
  <dcterms:created xsi:type="dcterms:W3CDTF">2025-05-19T09:28:00Z</dcterms:created>
  <dcterms:modified xsi:type="dcterms:W3CDTF">2025-07-14T14:57:00Z</dcterms:modified>
</cp:coreProperties>
</file>